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9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17"/>
      </w:tblGrid>
      <w:tr w:rsidR="00797DEC" w:rsidRPr="002D79A3" w14:paraId="7478DF00" w14:textId="77777777" w:rsidTr="00FC125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6462346E" w14:textId="77777777" w:rsidR="00797DEC" w:rsidRPr="004C4C29" w:rsidRDefault="00797DEC" w:rsidP="00F33477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26825886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17" w:type="dxa"/>
            <w:shd w:val="clear" w:color="auto" w:fill="000000" w:themeFill="text1"/>
            <w:vAlign w:val="center"/>
          </w:tcPr>
          <w:p w14:paraId="718ACA1E" w14:textId="57525DA8" w:rsidR="00797DEC" w:rsidRPr="002D79A3" w:rsidRDefault="004A489F" w:rsidP="008851CB">
            <w:pPr>
              <w:ind w:left="113"/>
              <w:jc w:val="left"/>
              <w:rPr>
                <w:b/>
                <w:lang w:val="it-CH"/>
              </w:rPr>
            </w:pPr>
            <w:r w:rsidRPr="002D79A3">
              <w:rPr>
                <w:b/>
                <w:lang w:val="it-CH"/>
              </w:rPr>
              <w:t>CONTRAT SIA 10</w:t>
            </w:r>
            <w:r w:rsidR="008851CB">
              <w:rPr>
                <w:b/>
                <w:lang w:val="it-CH"/>
              </w:rPr>
              <w:t>2</w:t>
            </w:r>
            <w:r w:rsidRPr="002D79A3">
              <w:rPr>
                <w:b/>
                <w:lang w:val="it-CH"/>
              </w:rPr>
              <w:t xml:space="preserve"> (version 2014) - </w:t>
            </w:r>
            <w:r w:rsidR="008851CB">
              <w:rPr>
                <w:b/>
                <w:lang w:val="it-CH"/>
              </w:rPr>
              <w:t>ARCHITECTE</w:t>
            </w:r>
          </w:p>
        </w:tc>
      </w:tr>
      <w:tr w:rsidR="00797DEC" w:rsidRPr="002D79A3" w14:paraId="31D0B6D6" w14:textId="77777777" w:rsidTr="00FC125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5C0FF7D0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6BA2C74B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</w:tcPr>
          <w:p w14:paraId="5EC47531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</w:tr>
      <w:tr w:rsidR="00797DEC" w:rsidRPr="004C4C29" w14:paraId="3D453F41" w14:textId="77777777" w:rsidTr="00FC125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2F030802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22570D85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  <w:shd w:val="clear" w:color="auto" w:fill="7F7F7F" w:themeFill="text1" w:themeFillTint="80"/>
          </w:tcPr>
          <w:p w14:paraId="1B201702" w14:textId="77777777" w:rsidR="00CB4590" w:rsidRDefault="00CB4590" w:rsidP="00CB4590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… (Nom de l'</w:t>
            </w:r>
            <w:r w:rsidRPr="00CA5C07">
              <w:rPr>
                <w:rFonts w:cs="Arial"/>
                <w:color w:val="FFFFFF"/>
              </w:rPr>
              <w:t>affaire</w:t>
            </w:r>
            <w:r>
              <w:rPr>
                <w:rFonts w:cs="Arial"/>
                <w:color w:val="FFFFFF"/>
              </w:rPr>
              <w:t>)</w:t>
            </w:r>
          </w:p>
          <w:p w14:paraId="391F6791" w14:textId="77777777" w:rsidR="00CB4590" w:rsidRDefault="00CB4590" w:rsidP="00CB4590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… (</w:t>
            </w:r>
            <w:r w:rsidRPr="003D2BB4">
              <w:rPr>
                <w:rFonts w:cs="Arial"/>
                <w:color w:val="FFFFFF"/>
              </w:rPr>
              <w:t>CFC et prestations / travaux concerné.e.s</w:t>
            </w:r>
            <w:r>
              <w:rPr>
                <w:rFonts w:cs="Arial"/>
                <w:color w:val="FFFFFF"/>
              </w:rPr>
              <w:t>)</w:t>
            </w:r>
          </w:p>
          <w:p w14:paraId="04D4F63A" w14:textId="77777777" w:rsidR="00CB4590" w:rsidRDefault="00CB4590" w:rsidP="00CB4590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N° d’affaire ARLO : …</w:t>
            </w:r>
          </w:p>
          <w:p w14:paraId="78F6CCA9" w14:textId="77777777" w:rsidR="00CB4590" w:rsidRDefault="00CB4590" w:rsidP="00CB4590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N° de projet (réf. Abacus) : </w:t>
            </w:r>
            <w:r w:rsidRPr="003D2BB4">
              <w:rPr>
                <w:color w:val="FFFFFF" w:themeColor="background1"/>
              </w:rPr>
              <w:t>…</w:t>
            </w:r>
          </w:p>
          <w:p w14:paraId="00AE642A" w14:textId="2F165513" w:rsidR="004C4C29" w:rsidRPr="004C4C29" w:rsidRDefault="00CB4590" w:rsidP="00CB4590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N° de l'adjudication / </w:t>
            </w:r>
            <w:r w:rsidRPr="003D2BB4">
              <w:rPr>
                <w:color w:val="FFFFFF" w:themeColor="background1"/>
              </w:rPr>
              <w:t>commande (réf. Abacus)</w:t>
            </w:r>
            <w:r>
              <w:rPr>
                <w:color w:val="FFFFFF" w:themeColor="background1"/>
              </w:rPr>
              <w:t> : …</w:t>
            </w:r>
          </w:p>
        </w:tc>
      </w:tr>
    </w:tbl>
    <w:p w14:paraId="24986999" w14:textId="77777777" w:rsidR="004A489F" w:rsidRDefault="004A489F" w:rsidP="004A489F"/>
    <w:p w14:paraId="0617CE61" w14:textId="77777777" w:rsidR="004A489F" w:rsidRDefault="004A489F" w:rsidP="004A489F"/>
    <w:p w14:paraId="5A5510C4" w14:textId="77777777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 contrat est conclu entre :</w:t>
      </w:r>
    </w:p>
    <w:p w14:paraId="0C710B85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67D39866" w14:textId="77777777" w:rsidR="004A489F" w:rsidRDefault="004A489F" w:rsidP="004A489F"/>
    <w:p w14:paraId="3B8A6BE7" w14:textId="77777777" w:rsidR="004A489F" w:rsidRPr="008856C2" w:rsidRDefault="004A489F" w:rsidP="004A489F">
      <w:pPr>
        <w:pStyle w:val="0"/>
        <w:ind w:left="1985" w:hanging="1985"/>
        <w:rPr>
          <w:b/>
        </w:rPr>
      </w:pPr>
      <w:r w:rsidRPr="008856C2">
        <w:rPr>
          <w:b/>
        </w:rPr>
        <w:t>Le mandant :</w:t>
      </w:r>
      <w:r>
        <w:rPr>
          <w:b/>
        </w:rPr>
        <w:tab/>
        <w:t>Commune de Lausanne</w:t>
      </w:r>
    </w:p>
    <w:p w14:paraId="485A5782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représentée par</w:t>
      </w:r>
      <w:r>
        <w:tab/>
        <w:t>:</w:t>
      </w:r>
      <w:r w:rsidRPr="00605D88">
        <w:tab/>
      </w:r>
      <w:r>
        <w:t>Mme Natacha Litzistorf, conseillère municipale, directrice du logement, de l’environnement et de l’architecture</w:t>
      </w:r>
    </w:p>
    <w:p w14:paraId="4CDBE0DB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Direction du logement, de l’environnement et de l’architecture</w:t>
      </w:r>
    </w:p>
    <w:p w14:paraId="2A4E081A" w14:textId="2B8A8DA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D650DA">
        <w:t xml:space="preserve"> et du logement</w:t>
      </w:r>
    </w:p>
    <w:p w14:paraId="0E999F6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36859AC6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3E8F5BAC" w14:textId="38A5B8CE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</w:t>
      </w:r>
      <w:r w:rsidR="00824A6E">
        <w:t>1</w:t>
      </w:r>
      <w:r>
        <w:t xml:space="preserve"> Lausanne</w:t>
      </w:r>
    </w:p>
    <w:p w14:paraId="1CBCA2BD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021 315 56 22 / 021 315 50 05</w:t>
      </w:r>
    </w:p>
    <w:p w14:paraId="0BBBEA8E" w14:textId="4D8C88DA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</w:r>
      <w:hyperlink r:id="rId11" w:history="1">
        <w:r w:rsidRPr="004060DE">
          <w:rPr>
            <w:rStyle w:val="Lienhypertexte"/>
          </w:rPr>
          <w:t>ar</w:t>
        </w:r>
        <w:r w:rsidR="00D650DA">
          <w:rPr>
            <w:rStyle w:val="Lienhypertexte"/>
          </w:rPr>
          <w:t>lo</w:t>
        </w:r>
        <w:r w:rsidRPr="004060DE">
          <w:rPr>
            <w:rStyle w:val="Lienhypertexte"/>
          </w:rPr>
          <w:t>@lausanne.ch</w:t>
        </w:r>
      </w:hyperlink>
    </w:p>
    <w:p w14:paraId="4321FE69" w14:textId="77777777" w:rsidR="004A489F" w:rsidRDefault="004A489F" w:rsidP="004A489F">
      <w:pPr>
        <w:pStyle w:val="0"/>
        <w:spacing w:before="0"/>
      </w:pPr>
    </w:p>
    <w:p w14:paraId="0A29DE29" w14:textId="77777777" w:rsidR="004A489F" w:rsidRDefault="004A489F" w:rsidP="004A489F">
      <w:pPr>
        <w:pStyle w:val="0"/>
        <w:spacing w:before="0"/>
      </w:pPr>
    </w:p>
    <w:p w14:paraId="033C8079" w14:textId="77777777" w:rsidR="004A489F" w:rsidRDefault="004A489F" w:rsidP="004A489F">
      <w:pPr>
        <w:pStyle w:val="0"/>
        <w:spacing w:before="0"/>
      </w:pPr>
      <w:r>
        <w:t>et</w:t>
      </w:r>
    </w:p>
    <w:p w14:paraId="43195090" w14:textId="77777777" w:rsidR="004A489F" w:rsidRDefault="004A489F" w:rsidP="004A489F">
      <w:pPr>
        <w:pStyle w:val="0"/>
        <w:spacing w:before="0"/>
      </w:pPr>
    </w:p>
    <w:p w14:paraId="3D347D68" w14:textId="77777777" w:rsidR="004A489F" w:rsidRDefault="004A489F" w:rsidP="004A489F">
      <w:pPr>
        <w:pStyle w:val="0"/>
        <w:spacing w:before="0"/>
      </w:pPr>
    </w:p>
    <w:p w14:paraId="21BBC823" w14:textId="77777777" w:rsidR="004A489F" w:rsidRPr="005274A6" w:rsidRDefault="004A489F" w:rsidP="004A489F">
      <w:pPr>
        <w:pStyle w:val="0"/>
        <w:spacing w:before="0"/>
        <w:ind w:left="1985" w:hanging="1985"/>
      </w:pPr>
      <w:r w:rsidRPr="008856C2">
        <w:rPr>
          <w:b/>
        </w:rPr>
        <w:t>Le mandataire :</w:t>
      </w:r>
      <w:r>
        <w:rPr>
          <w:b/>
        </w:rPr>
        <w:tab/>
        <w:t>…</w:t>
      </w:r>
    </w:p>
    <w:p w14:paraId="3BF9B9E3" w14:textId="429B97CB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 par</w:t>
      </w:r>
      <w:r>
        <w:tab/>
        <w:t>:</w:t>
      </w:r>
      <w:r w:rsidRPr="00605D88">
        <w:tab/>
      </w:r>
      <w:r w:rsidR="009009F6" w:rsidRPr="009009F6">
        <w:t>Mme</w:t>
      </w:r>
      <w:r w:rsidR="00173B32" w:rsidRPr="00173B32">
        <w:t>·</w:t>
      </w:r>
      <w:r w:rsidR="009009F6" w:rsidRPr="009009F6">
        <w:t>M. …</w:t>
      </w:r>
    </w:p>
    <w:p w14:paraId="765D04C4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…</w:t>
      </w:r>
    </w:p>
    <w:p w14:paraId="698CC218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57FF0C54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6E88C4C9" w14:textId="77777777" w:rsidR="004A489F" w:rsidRDefault="004A489F" w:rsidP="002362E6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siège social à</w:t>
      </w:r>
      <w:r>
        <w:tab/>
        <w:t>:</w:t>
      </w:r>
      <w:r>
        <w:tab/>
        <w:t>…</w:t>
      </w:r>
    </w:p>
    <w:p w14:paraId="0FF23DCC" w14:textId="11E808CD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</w:t>
      </w:r>
      <w:r>
        <w:tab/>
        <w:t>:</w:t>
      </w:r>
      <w:r>
        <w:tab/>
        <w:t>…</w:t>
      </w:r>
    </w:p>
    <w:p w14:paraId="5B396871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  <w:t>…</w:t>
      </w:r>
    </w:p>
    <w:p w14:paraId="79ED339C" w14:textId="77777777" w:rsidR="004A489F" w:rsidRPr="00B52AB2" w:rsidRDefault="004A489F" w:rsidP="004A489F"/>
    <w:p w14:paraId="1BE1E3E8" w14:textId="77777777" w:rsidR="00614621" w:rsidRDefault="00614621">
      <w:pPr>
        <w:jc w:val="left"/>
      </w:pPr>
      <w:r>
        <w:br w:type="page"/>
      </w:r>
    </w:p>
    <w:p w14:paraId="303BC778" w14:textId="12D1CF4E" w:rsidR="00E03610" w:rsidRDefault="00E03610" w:rsidP="00E03610">
      <w:pPr>
        <w:tabs>
          <w:tab w:val="left" w:pos="3070"/>
        </w:tabs>
      </w:pPr>
    </w:p>
    <w:p w14:paraId="2A7CD333" w14:textId="70D34663" w:rsidR="00185B72" w:rsidRDefault="00185B72" w:rsidP="009019C1">
      <w:pPr>
        <w:tabs>
          <w:tab w:val="left" w:pos="3960"/>
        </w:tabs>
      </w:pPr>
    </w:p>
    <w:p w14:paraId="4151585E" w14:textId="77777777" w:rsidR="008428B3" w:rsidRPr="00185B72" w:rsidRDefault="008428B3" w:rsidP="00185B72">
      <w:pPr>
        <w:sectPr w:rsidR="008428B3" w:rsidRPr="00185B72" w:rsidSect="000B4A2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5B59C66C" w14:textId="77777777" w:rsidR="000149C8" w:rsidRDefault="000149C8" w:rsidP="000149C8">
      <w:pPr>
        <w:pStyle w:val="Titrecontrat1"/>
      </w:pPr>
      <w:bookmarkStart w:id="0" w:name="_Toc11311296"/>
      <w:r>
        <w:lastRenderedPageBreak/>
        <w:t>BASE DU CONTRAT</w:t>
      </w:r>
    </w:p>
    <w:bookmarkEnd w:id="0"/>
    <w:p w14:paraId="1E1DF414" w14:textId="77777777" w:rsidR="000149C8" w:rsidRPr="00522789" w:rsidRDefault="000149C8" w:rsidP="000149C8">
      <w:pPr>
        <w:pStyle w:val="1"/>
      </w:pPr>
      <w:r w:rsidRPr="00522789">
        <w:t>Les droits et obligations des parties sont définis sel</w:t>
      </w:r>
      <w:r>
        <w:t>on l'ordre de priorité suivant :</w:t>
      </w:r>
    </w:p>
    <w:p w14:paraId="7E296ABE" w14:textId="77777777" w:rsidR="000149C8" w:rsidRPr="00522789" w:rsidRDefault="000149C8" w:rsidP="000149C8">
      <w:pPr>
        <w:pStyle w:val="1-ret"/>
      </w:pPr>
      <w:r w:rsidRPr="00522789">
        <w:t>1.</w:t>
      </w:r>
      <w:r w:rsidRPr="00522789">
        <w:tab/>
        <w:t>Le présent contrat et les documents contractuels</w:t>
      </w:r>
      <w:r>
        <w:t xml:space="preserve"> mentionnés à l'art. 2 ci-après.</w:t>
      </w:r>
    </w:p>
    <w:p w14:paraId="5A865EEF" w14:textId="259ED8CC" w:rsidR="000149C8" w:rsidRPr="00522789" w:rsidRDefault="002338AF" w:rsidP="000149C8">
      <w:pPr>
        <w:pStyle w:val="1-ret"/>
      </w:pPr>
      <w:r>
        <w:t>2</w:t>
      </w:r>
      <w:r w:rsidR="000149C8" w:rsidRPr="00DA5C2C">
        <w:t>.</w:t>
      </w:r>
      <w:r w:rsidR="000149C8" w:rsidRPr="00DA5C2C">
        <w:tab/>
        <w:t xml:space="preserve">Le règlement </w:t>
      </w:r>
      <w:r w:rsidR="0084690C">
        <w:t>SIA 102</w:t>
      </w:r>
      <w:r w:rsidR="0084690C" w:rsidRPr="00522789">
        <w:t>/20</w:t>
      </w:r>
      <w:r w:rsidR="0084690C">
        <w:t>14</w:t>
      </w:r>
      <w:r w:rsidR="0084690C" w:rsidRPr="00522789">
        <w:t xml:space="preserve"> concernant les prestations et honoraires des </w:t>
      </w:r>
      <w:r w:rsidR="0084690C">
        <w:t>architectes</w:t>
      </w:r>
      <w:r w:rsidR="00E530BF" w:rsidRPr="00124690">
        <w:t>.</w:t>
      </w:r>
    </w:p>
    <w:p w14:paraId="6FF4E351" w14:textId="77777777" w:rsidR="000149C8" w:rsidRPr="00522789" w:rsidRDefault="000149C8" w:rsidP="000149C8">
      <w:pPr>
        <w:pStyle w:val="Titrecontrat1"/>
      </w:pPr>
      <w:r>
        <w:t>DOCUMENTS CONTRACTUELS</w:t>
      </w:r>
    </w:p>
    <w:p w14:paraId="20C19B3B" w14:textId="77777777" w:rsidR="000149C8" w:rsidRDefault="000149C8" w:rsidP="000149C8">
      <w:pPr>
        <w:pStyle w:val="1"/>
      </w:pPr>
      <w:r w:rsidRPr="00605D88">
        <w:t>Les pièces suivantes fon</w:t>
      </w:r>
      <w:r>
        <w:t>t partie intégrante du contrat :</w:t>
      </w:r>
    </w:p>
    <w:p w14:paraId="3E6CE333" w14:textId="77777777" w:rsidR="000149C8" w:rsidRDefault="000149C8" w:rsidP="000149C8">
      <w:pPr>
        <w:pStyle w:val="1-ret"/>
      </w:pPr>
      <w:r>
        <w:t>-</w:t>
      </w:r>
      <w:r>
        <w:tab/>
      </w:r>
    </w:p>
    <w:p w14:paraId="72550147" w14:textId="77777777" w:rsidR="000149C8" w:rsidRPr="00605D88" w:rsidRDefault="000149C8" w:rsidP="000149C8">
      <w:pPr>
        <w:pStyle w:val="1-ret"/>
      </w:pPr>
      <w:r>
        <w:t>-</w:t>
      </w:r>
      <w:r>
        <w:tab/>
      </w:r>
    </w:p>
    <w:p w14:paraId="421EF442" w14:textId="77777777" w:rsidR="000149C8" w:rsidRPr="00605D88" w:rsidRDefault="000149C8" w:rsidP="000149C8">
      <w:pPr>
        <w:pStyle w:val="Titrecontrat1"/>
      </w:pPr>
      <w:r>
        <w:t>DELAIS</w:t>
      </w:r>
    </w:p>
    <w:p w14:paraId="388D5E5F" w14:textId="77777777" w:rsidR="000149C8" w:rsidRDefault="000149C8" w:rsidP="000149C8">
      <w:pPr>
        <w:pStyle w:val="1"/>
      </w:pPr>
      <w:r>
        <w:t>Les parties s'engagent à respecter les délais suivants :</w:t>
      </w:r>
    </w:p>
    <w:p w14:paraId="226A268C" w14:textId="77777777" w:rsidR="000149C8" w:rsidRDefault="000149C8" w:rsidP="000149C8">
      <w:pPr>
        <w:pStyle w:val="1-ret"/>
      </w:pPr>
      <w:r>
        <w:t>-</w:t>
      </w:r>
      <w:r>
        <w:tab/>
      </w:r>
    </w:p>
    <w:p w14:paraId="5D55A000" w14:textId="77777777" w:rsidR="000149C8" w:rsidRPr="00605D88" w:rsidRDefault="000149C8" w:rsidP="000149C8">
      <w:pPr>
        <w:pStyle w:val="1-ret"/>
      </w:pPr>
      <w:r>
        <w:t>-</w:t>
      </w:r>
      <w:r>
        <w:tab/>
      </w:r>
    </w:p>
    <w:p w14:paraId="38E8035B" w14:textId="77777777" w:rsidR="000149C8" w:rsidRDefault="000149C8" w:rsidP="000149C8">
      <w:pPr>
        <w:pStyle w:val="1"/>
      </w:pPr>
    </w:p>
    <w:p w14:paraId="37D58E5B" w14:textId="77777777" w:rsidR="000149C8" w:rsidRDefault="000149C8">
      <w:pPr>
        <w:jc w:val="left"/>
      </w:pPr>
      <w:r>
        <w:br w:type="page"/>
      </w:r>
    </w:p>
    <w:p w14:paraId="16C2F9CD" w14:textId="7CAA8BF9" w:rsidR="000149C8" w:rsidRDefault="000149C8" w:rsidP="000149C8">
      <w:pPr>
        <w:pStyle w:val="Titrecontrat1"/>
      </w:pPr>
      <w:r>
        <w:lastRenderedPageBreak/>
        <w:t>PRESTATIONS ORDINAIRES</w:t>
      </w:r>
    </w:p>
    <w:p w14:paraId="50F5DE8D" w14:textId="77777777" w:rsidR="002F7705" w:rsidRDefault="002F7705" w:rsidP="002F7705">
      <w:pPr>
        <w:pStyle w:val="1"/>
        <w:spacing w:before="0"/>
      </w:pPr>
    </w:p>
    <w:p w14:paraId="0A2A5ED8" w14:textId="77777777" w:rsidR="003A3086" w:rsidRPr="003A3086" w:rsidRDefault="003A3086" w:rsidP="003A3086">
      <w:pPr>
        <w:pStyle w:val="Titre2"/>
        <w:numPr>
          <w:ilvl w:val="0"/>
          <w:numId w:val="0"/>
        </w:numPr>
        <w:spacing w:before="240"/>
        <w:ind w:left="851"/>
        <w:rPr>
          <w:sz w:val="20"/>
        </w:rPr>
      </w:pPr>
      <w:r w:rsidRPr="003A3086">
        <w:rPr>
          <w:sz w:val="20"/>
        </w:rPr>
        <w:t>Phases partielles SIA 112</w:t>
      </w:r>
    </w:p>
    <w:tbl>
      <w:tblPr>
        <w:tblStyle w:val="Grilledutableau"/>
        <w:tblW w:w="7962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851"/>
        <w:gridCol w:w="964"/>
        <w:gridCol w:w="964"/>
        <w:gridCol w:w="964"/>
      </w:tblGrid>
      <w:tr w:rsidR="00AE234D" w14:paraId="5E86403D" w14:textId="77777777" w:rsidTr="00AE234D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16854822" w14:textId="77777777" w:rsidR="00AE234D" w:rsidRDefault="00AE234D" w:rsidP="003C663E">
            <w:pPr>
              <w:pStyle w:val="1"/>
              <w:spacing w:before="12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22CF4A8" w14:textId="77777777" w:rsidR="00AE234D" w:rsidRDefault="00AE234D" w:rsidP="003C663E">
            <w:pPr>
              <w:pStyle w:val="1"/>
              <w:spacing w:before="120"/>
              <w:ind w:left="0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1B27C43" w14:textId="77777777" w:rsidR="00AE234D" w:rsidRDefault="00AE234D" w:rsidP="003C663E">
            <w:pPr>
              <w:pStyle w:val="1"/>
              <w:spacing w:before="120"/>
              <w:ind w:left="0"/>
            </w:pPr>
          </w:p>
        </w:tc>
        <w:tc>
          <w:tcPr>
            <w:tcW w:w="289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8AEBD6" w14:textId="2D7542C8" w:rsidR="00AE234D" w:rsidRPr="004F6F91" w:rsidRDefault="00AE234D" w:rsidP="003C663E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</w:p>
        </w:tc>
      </w:tr>
      <w:tr w:rsidR="00AC3480" w14:paraId="062963E8" w14:textId="77777777" w:rsidTr="00AE234D">
        <w:tc>
          <w:tcPr>
            <w:tcW w:w="42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5B59A5" w14:textId="77777777" w:rsidR="00AC3480" w:rsidRPr="0007085C" w:rsidRDefault="00AC3480" w:rsidP="003C663E">
            <w:pPr>
              <w:pStyle w:val="1"/>
              <w:spacing w:before="120"/>
              <w:ind w:left="0"/>
              <w:rPr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E8B07F3" w14:textId="77777777" w:rsidR="00AC3480" w:rsidRDefault="00AC3480" w:rsidP="003C663E">
            <w:pPr>
              <w:pStyle w:val="1"/>
              <w:spacing w:before="120"/>
              <w:ind w:left="0"/>
            </w:pP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469CCE05" w14:textId="77777777" w:rsidR="00AE234D" w:rsidRPr="00AE234D" w:rsidRDefault="00AE234D" w:rsidP="00AE234D">
            <w:pPr>
              <w:pStyle w:val="1"/>
              <w:spacing w:before="120"/>
              <w:ind w:left="0"/>
              <w:jc w:val="center"/>
              <w:rPr>
                <w:bCs/>
                <w:sz w:val="16"/>
                <w:szCs w:val="16"/>
              </w:rPr>
            </w:pPr>
            <w:r w:rsidRPr="00AE234D">
              <w:rPr>
                <w:bCs/>
                <w:sz w:val="16"/>
                <w:szCs w:val="16"/>
              </w:rPr>
              <w:t>Etude 1</w:t>
            </w:r>
          </w:p>
          <w:p w14:paraId="56650C6B" w14:textId="08986611" w:rsidR="00AE234D" w:rsidRPr="004F6F91" w:rsidRDefault="00AE234D" w:rsidP="00AE234D">
            <w:pPr>
              <w:pStyle w:val="1"/>
              <w:spacing w:before="0"/>
              <w:ind w:left="0"/>
              <w:jc w:val="center"/>
              <w:rPr>
                <w:b/>
                <w:sz w:val="16"/>
                <w:szCs w:val="16"/>
              </w:rPr>
            </w:pPr>
            <w:r w:rsidRPr="00AE234D">
              <w:rPr>
                <w:bCs/>
                <w:sz w:val="16"/>
                <w:szCs w:val="16"/>
              </w:rPr>
              <w:t>%</w:t>
            </w: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7D9A5BDB" w14:textId="13164DC7" w:rsidR="00AC3480" w:rsidRDefault="00AC3480" w:rsidP="003C663E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Etude</w:t>
            </w:r>
            <w:r w:rsidR="00AE234D">
              <w:rPr>
                <w:sz w:val="16"/>
                <w:szCs w:val="16"/>
              </w:rPr>
              <w:t xml:space="preserve"> 2</w:t>
            </w:r>
          </w:p>
          <w:p w14:paraId="25C2CB7C" w14:textId="77777777" w:rsidR="00AC3480" w:rsidRPr="004F6F91" w:rsidRDefault="00AC3480" w:rsidP="003C663E">
            <w:pPr>
              <w:pStyle w:val="1"/>
              <w:spacing w:before="0"/>
              <w:ind w:left="0"/>
              <w:jc w:val="center"/>
              <w:rPr>
                <w:sz w:val="16"/>
                <w:szCs w:val="16"/>
              </w:rPr>
            </w:pPr>
            <w:r w:rsidRPr="004F6F91">
              <w:rPr>
                <w:sz w:val="16"/>
                <w:szCs w:val="16"/>
              </w:rPr>
              <w:t>%</w:t>
            </w: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3D050F51" w14:textId="77777777" w:rsidR="00AC3480" w:rsidRPr="004F6F91" w:rsidRDefault="00AC3480" w:rsidP="003C663E">
            <w:pPr>
              <w:pStyle w:val="1"/>
              <w:spacing w:before="120"/>
              <w:ind w:left="0"/>
              <w:jc w:val="center"/>
              <w:rPr>
                <w:sz w:val="16"/>
                <w:szCs w:val="16"/>
              </w:rPr>
            </w:pPr>
            <w:r w:rsidRPr="004F6F91">
              <w:rPr>
                <w:sz w:val="16"/>
                <w:szCs w:val="16"/>
              </w:rPr>
              <w:t>Réalisa</w:t>
            </w:r>
            <w:r>
              <w:rPr>
                <w:sz w:val="16"/>
                <w:szCs w:val="16"/>
              </w:rPr>
              <w:t>-</w:t>
            </w:r>
            <w:r w:rsidRPr="004F6F91">
              <w:rPr>
                <w:sz w:val="16"/>
                <w:szCs w:val="16"/>
              </w:rPr>
              <w:t>tion</w:t>
            </w:r>
            <w:r>
              <w:rPr>
                <w:sz w:val="16"/>
                <w:szCs w:val="16"/>
              </w:rPr>
              <w:t xml:space="preserve"> </w:t>
            </w:r>
            <w:r w:rsidRPr="004F6F91">
              <w:rPr>
                <w:sz w:val="16"/>
                <w:szCs w:val="16"/>
              </w:rPr>
              <w:t>%</w:t>
            </w:r>
          </w:p>
        </w:tc>
      </w:tr>
      <w:tr w:rsidR="00AC3480" w14:paraId="5B3042F4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7CEA67B6" w14:textId="7070E528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31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4799A64E" w14:textId="77777777" w:rsidR="00AC3480" w:rsidRPr="004F6F91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4F6F91">
              <w:rPr>
                <w:b/>
              </w:rPr>
              <w:t>Avant-projet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8DDB78" w14:textId="18D432A2" w:rsidR="00AC3480" w:rsidRPr="00AC3480" w:rsidRDefault="00AC3480" w:rsidP="00AC3480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  <w:r w:rsidRPr="00AC3480">
              <w:rPr>
                <w:b/>
              </w:rPr>
              <w:t>%</w:t>
            </w:r>
          </w:p>
        </w:tc>
        <w:tc>
          <w:tcPr>
            <w:tcW w:w="964" w:type="dxa"/>
            <w:tcBorders>
              <w:bottom w:val="nil"/>
            </w:tcBorders>
          </w:tcPr>
          <w:p w14:paraId="6879B48B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bottom w:val="nil"/>
            </w:tcBorders>
          </w:tcPr>
          <w:p w14:paraId="20102525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bottom w:val="nil"/>
            </w:tcBorders>
          </w:tcPr>
          <w:p w14:paraId="266DBE75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11107665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856A2C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470A87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Recherche de partis et estimation sommaire des coûts de construction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6BB024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3 %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A48C428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49A2BC4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98DD426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7BBAD152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9ACA32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4BC146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Avant-projet et estimation des coûts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425D7D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6 %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BB6094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18F2B4E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C7D3DD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03F72EF4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48FD4407" w14:textId="36141F2D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32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3727A985" w14:textId="77777777" w:rsidR="00AC3480" w:rsidRPr="00AE50A7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Projet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9F1927" w14:textId="1FA74167" w:rsidR="00AC3480" w:rsidRPr="00AC3480" w:rsidRDefault="00AC3480" w:rsidP="003C663E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21 %</w:t>
            </w: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4B8D1879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7EF0B764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14:paraId="73B86492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5291D652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CD0E822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3566419C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Projet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EFCEAC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13 %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788AAA2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106D13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D95B01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24004601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FD7F1D0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5A649339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Etudes de détail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70E9AA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4 %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FB101D7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4A086D8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D620255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126C6B0F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98A6703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D9E9EFB" w14:textId="098AA0CD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Devis général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45C233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4 %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0DE6FB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0711421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D1DFC7F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536AB3E7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6453C689" w14:textId="3CFCCDB3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33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7CF4566C" w14:textId="77777777" w:rsidR="00AC3480" w:rsidRPr="00AE50A7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Procédure de demande d'autorisation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A47993" w14:textId="57B00E64" w:rsidR="00AC3480" w:rsidRPr="00AC3480" w:rsidRDefault="00AC3480" w:rsidP="003C663E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2.5 %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EDC0BF8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AC40987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DAE511D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416FA154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3F849430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5C35C529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Procédure de demande d'autorisation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D999ED" w14:textId="728B5208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2.5%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B70749E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43685D9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AB9B55D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2EEE3958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728CE6C2" w14:textId="496C2963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41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227D991D" w14:textId="77777777" w:rsidR="00AC3480" w:rsidRPr="00AE50A7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Appels d'offres, comparaisons des offres, propositions d'adjudication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67B218" w14:textId="6FE7AC6A" w:rsidR="00AC3480" w:rsidRPr="00AC3480" w:rsidRDefault="00AC3480" w:rsidP="003C663E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18 %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F047E4D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A6E26F6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ED9A725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22791795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041AA509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D3A095D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Plans d'appels d'offres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85E604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10 %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E2DF7C2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486B6D3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F20A579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1823B935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1A8A7617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4CE1045B" w14:textId="1D82EA09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 xml:space="preserve">Appels d'offres, propositions d'adjudication </w:t>
            </w:r>
            <w:r w:rsidRPr="00AC3480">
              <w:t>et devis révisé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70F325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8 %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D35E82E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819062C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30EC18A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2E42A75C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2D84D34A" w14:textId="557CA13E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51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5BAA77BA" w14:textId="77777777" w:rsidR="00AC3480" w:rsidRPr="00AE50A7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Projet d'exécution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FFD1A" w14:textId="14C85F85" w:rsidR="00AC3480" w:rsidRPr="00AC3480" w:rsidRDefault="00AC3480" w:rsidP="003C663E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16 %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03BF3A2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6FE612C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7E2AE39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33A6364E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4E1B486A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7B5FC1A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Plans d'exécution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953301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15 %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DFA89C5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F83FA12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51D6485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6D43F951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0A7E2F12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25E08C20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Contrats d'entreprises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6C5F26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96A9C63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9FE3E0E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99FA9D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581DE9D5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63C0928F" w14:textId="29429F0B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52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6DC354C8" w14:textId="77777777" w:rsidR="00AC3480" w:rsidRPr="00AE50A7" w:rsidRDefault="00AC3480" w:rsidP="003C663E">
            <w:pPr>
              <w:pStyle w:val="1"/>
              <w:ind w:left="0"/>
              <w:jc w:val="left"/>
              <w:rPr>
                <w:b/>
              </w:rPr>
            </w:pPr>
            <w:r>
              <w:rPr>
                <w:b/>
              </w:rPr>
              <w:t>Exécution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987EE1" w14:textId="07162563" w:rsidR="00AC3480" w:rsidRPr="00AC3480" w:rsidRDefault="00AC3480" w:rsidP="003C663E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29 %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853EC78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6A3B506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16483B8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3DF27720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0EA06EDE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3BC9EFFF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Direction architecturale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08F010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6 %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9FBB74B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8B39F20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DEC512A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3D241525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19D0C950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79C7CEDC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Direction des travaux et contrôle des coûts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57D519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23 %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0677BD5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D067096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B19F04A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56279778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2C4C0EE6" w14:textId="7BDC2276" w:rsidR="00AC3480" w:rsidRPr="00AE50A7" w:rsidRDefault="00757338" w:rsidP="00757338">
            <w:pPr>
              <w:pStyle w:val="Titrecontrat2"/>
              <w:numPr>
                <w:ilvl w:val="0"/>
                <w:numId w:val="0"/>
              </w:numPr>
            </w:pPr>
            <w:r>
              <w:t>53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7CE45AF4" w14:textId="77777777" w:rsidR="00AC3480" w:rsidRPr="00AE50A7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AE50A7">
              <w:rPr>
                <w:b/>
              </w:rPr>
              <w:t>Mise en service, achèvement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8234D4" w14:textId="4871D79F" w:rsidR="00AC3480" w:rsidRPr="00AC3480" w:rsidRDefault="00AC3480" w:rsidP="003C663E">
            <w:pPr>
              <w:pStyle w:val="1"/>
              <w:ind w:left="0"/>
              <w:jc w:val="right"/>
              <w:rPr>
                <w:b/>
              </w:rPr>
            </w:pPr>
            <w:r w:rsidRPr="00AC3480">
              <w:rPr>
                <w:b/>
              </w:rPr>
              <w:t>4.5 %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82D26EB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473AB3E7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3214770A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14:paraId="3502A2A7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47EAB275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1CD0082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Mise en service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993214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441B949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086DE9BF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BACF367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20FF10C3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4126B603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52166A9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Documentation de l'ouvrage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6C2580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198A66B2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6D9268F8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4D1D5AD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3D8ACEF5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7432C42E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5A9D1384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Direction des travaux de garantie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02A411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1.5 %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58636376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77EB895E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nil"/>
            </w:tcBorders>
            <w:vAlign w:val="bottom"/>
          </w:tcPr>
          <w:p w14:paraId="2201E3BF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26283AAB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11326C2B" w14:textId="77777777" w:rsidR="00AC3480" w:rsidRDefault="00AC3480" w:rsidP="003C663E">
            <w:pPr>
              <w:pStyle w:val="1"/>
              <w:spacing w:before="60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566C54F5" w14:textId="77777777" w:rsidR="00AC3480" w:rsidRDefault="00AC3480" w:rsidP="003C663E">
            <w:pPr>
              <w:pStyle w:val="1"/>
              <w:spacing w:before="60"/>
              <w:ind w:left="0"/>
              <w:jc w:val="left"/>
            </w:pPr>
            <w:r>
              <w:t>Décompte final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0422B5" w14:textId="77777777" w:rsidR="00AC3480" w:rsidRDefault="00AC3480" w:rsidP="003C663E">
            <w:pPr>
              <w:pStyle w:val="1"/>
              <w:spacing w:before="60"/>
              <w:ind w:left="0"/>
              <w:jc w:val="right"/>
            </w:pPr>
            <w:r>
              <w:t>1 %</w:t>
            </w: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  <w:vAlign w:val="bottom"/>
          </w:tcPr>
          <w:p w14:paraId="4F76E83D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  <w:vAlign w:val="bottom"/>
          </w:tcPr>
          <w:p w14:paraId="1FB85955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  <w:tc>
          <w:tcPr>
            <w:tcW w:w="964" w:type="dxa"/>
            <w:tcBorders>
              <w:top w:val="nil"/>
              <w:bottom w:val="single" w:sz="4" w:space="0" w:color="auto"/>
            </w:tcBorders>
            <w:vAlign w:val="bottom"/>
          </w:tcPr>
          <w:p w14:paraId="7E47DE4D" w14:textId="77777777" w:rsidR="00AC3480" w:rsidRDefault="00AC3480" w:rsidP="003C663E">
            <w:pPr>
              <w:pStyle w:val="1"/>
              <w:spacing w:before="60"/>
              <w:ind w:left="0"/>
              <w:jc w:val="center"/>
            </w:pPr>
          </w:p>
        </w:tc>
      </w:tr>
      <w:tr w:rsidR="00AC3480" w14:paraId="3745E728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705F6DFC" w14:textId="77777777" w:rsidR="00AC3480" w:rsidRDefault="00AC3480" w:rsidP="003C663E">
            <w:pPr>
              <w:pStyle w:val="1"/>
              <w:ind w:left="0"/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80B61C6" w14:textId="77777777" w:rsidR="00AC3480" w:rsidRDefault="00AC3480" w:rsidP="003C663E">
            <w:pPr>
              <w:pStyle w:val="1"/>
              <w:ind w:left="0"/>
              <w:jc w:val="left"/>
            </w:pPr>
            <w:r>
              <w:t>Totaux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B29AE9" w14:textId="77777777" w:rsidR="00AC3480" w:rsidRDefault="00AC3480" w:rsidP="003C663E">
            <w:pPr>
              <w:pStyle w:val="1"/>
              <w:ind w:left="0"/>
              <w:jc w:val="left"/>
            </w:pPr>
          </w:p>
        </w:tc>
        <w:tc>
          <w:tcPr>
            <w:tcW w:w="964" w:type="dxa"/>
            <w:tcBorders>
              <w:top w:val="single" w:sz="4" w:space="0" w:color="auto"/>
            </w:tcBorders>
            <w:vAlign w:val="bottom"/>
          </w:tcPr>
          <w:p w14:paraId="5AA1DCB7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single" w:sz="4" w:space="0" w:color="auto"/>
            </w:tcBorders>
            <w:vAlign w:val="bottom"/>
          </w:tcPr>
          <w:p w14:paraId="0E9D4594" w14:textId="77777777" w:rsidR="00AC3480" w:rsidRDefault="00AC3480" w:rsidP="003C663E">
            <w:pPr>
              <w:pStyle w:val="1"/>
              <w:ind w:left="0"/>
              <w:jc w:val="center"/>
            </w:pPr>
          </w:p>
        </w:tc>
        <w:tc>
          <w:tcPr>
            <w:tcW w:w="964" w:type="dxa"/>
            <w:tcBorders>
              <w:top w:val="single" w:sz="4" w:space="0" w:color="auto"/>
            </w:tcBorders>
            <w:vAlign w:val="bottom"/>
          </w:tcPr>
          <w:p w14:paraId="42830439" w14:textId="77777777" w:rsidR="00AC3480" w:rsidRDefault="00AC3480" w:rsidP="003C663E">
            <w:pPr>
              <w:pStyle w:val="1"/>
              <w:ind w:left="0"/>
              <w:jc w:val="center"/>
            </w:pPr>
          </w:p>
        </w:tc>
      </w:tr>
      <w:tr w:rsidR="00AC3480" w:rsidRPr="00F2103F" w14:paraId="23214C0A" w14:textId="77777777" w:rsidTr="00AC3480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14:paraId="0FC1CB51" w14:textId="77777777" w:rsidR="00AC3480" w:rsidRPr="00F2103F" w:rsidRDefault="00AC3480" w:rsidP="003C663E">
            <w:pPr>
              <w:pStyle w:val="1"/>
              <w:ind w:left="0"/>
              <w:rPr>
                <w:b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8A1977A" w14:textId="77777777" w:rsidR="00AC3480" w:rsidRPr="00F2103F" w:rsidRDefault="00AC3480" w:rsidP="003C663E">
            <w:pPr>
              <w:pStyle w:val="1"/>
              <w:ind w:left="0"/>
              <w:jc w:val="left"/>
              <w:rPr>
                <w:b/>
              </w:rPr>
            </w:pPr>
            <w:r w:rsidRPr="00F2103F">
              <w:rPr>
                <w:b/>
              </w:rPr>
              <w:t>Total des prestations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3CEDE1" w14:textId="0F72D955" w:rsidR="00AC3480" w:rsidRPr="00F2103F" w:rsidRDefault="00AC3480" w:rsidP="00AC3480">
            <w:pPr>
              <w:pStyle w:val="1"/>
              <w:ind w:left="0"/>
              <w:jc w:val="right"/>
              <w:rPr>
                <w:b/>
              </w:rPr>
            </w:pPr>
            <w:r>
              <w:rPr>
                <w:b/>
              </w:rPr>
              <w:t>100 %</w:t>
            </w:r>
          </w:p>
        </w:tc>
        <w:tc>
          <w:tcPr>
            <w:tcW w:w="2892" w:type="dxa"/>
            <w:gridSpan w:val="3"/>
            <w:vAlign w:val="bottom"/>
          </w:tcPr>
          <w:p w14:paraId="3519355F" w14:textId="77777777" w:rsidR="00AC3480" w:rsidRPr="00F2103F" w:rsidRDefault="00AC3480" w:rsidP="003C663E">
            <w:pPr>
              <w:pStyle w:val="1"/>
              <w:ind w:left="0"/>
              <w:jc w:val="center"/>
              <w:rPr>
                <w:b/>
              </w:rPr>
            </w:pPr>
          </w:p>
        </w:tc>
      </w:tr>
    </w:tbl>
    <w:p w14:paraId="4F6EDCE5" w14:textId="77777777" w:rsidR="003A3086" w:rsidRDefault="003A3086" w:rsidP="003A3086">
      <w:pPr>
        <w:pStyle w:val="1"/>
        <w:spacing w:before="0"/>
      </w:pPr>
    </w:p>
    <w:p w14:paraId="1878C16D" w14:textId="77777777" w:rsidR="003A3086" w:rsidRDefault="003A3086">
      <w:pPr>
        <w:jc w:val="left"/>
      </w:pPr>
      <w:r>
        <w:br w:type="page"/>
      </w:r>
    </w:p>
    <w:p w14:paraId="64D1F057" w14:textId="1086921B" w:rsidR="003A3086" w:rsidRPr="003A3086" w:rsidRDefault="003A3086" w:rsidP="003A3086">
      <w:pPr>
        <w:pStyle w:val="1"/>
      </w:pPr>
      <w:bookmarkStart w:id="1" w:name="_Hlk207875673"/>
      <w:r w:rsidRPr="003A3086">
        <w:lastRenderedPageBreak/>
        <w:t xml:space="preserve">Le mandataire s'engage d'après le présent contrat à réaliser les prestations indiquées relatives à la phase </w:t>
      </w:r>
      <w:commentRangeStart w:id="2"/>
      <w:r w:rsidRPr="002338AF">
        <w:rPr>
          <w:highlight w:val="lightGray"/>
        </w:rPr>
        <w:t>d'étude</w:t>
      </w:r>
      <w:r w:rsidR="002338AF" w:rsidRPr="002338AF">
        <w:rPr>
          <w:highlight w:val="lightGray"/>
        </w:rPr>
        <w:t xml:space="preserve"> 1</w:t>
      </w:r>
      <w:r w:rsidR="00A02A09">
        <w:rPr>
          <w:highlight w:val="lightGray"/>
        </w:rPr>
        <w:t xml:space="preserve"> / </w:t>
      </w:r>
      <w:r w:rsidR="002338AF" w:rsidRPr="002338AF">
        <w:rPr>
          <w:highlight w:val="lightGray"/>
        </w:rPr>
        <w:t>étude 2</w:t>
      </w:r>
      <w:r w:rsidR="00A02A09">
        <w:rPr>
          <w:highlight w:val="lightGray"/>
        </w:rPr>
        <w:t xml:space="preserve"> / </w:t>
      </w:r>
      <w:r w:rsidR="002338AF" w:rsidRPr="002338AF">
        <w:rPr>
          <w:highlight w:val="lightGray"/>
        </w:rPr>
        <w:t>réalisation</w:t>
      </w:r>
      <w:commentRangeEnd w:id="2"/>
      <w:r w:rsidR="002338AF">
        <w:rPr>
          <w:rStyle w:val="Marquedecommentaire"/>
        </w:rPr>
        <w:commentReference w:id="2"/>
      </w:r>
      <w:r w:rsidRPr="003A3086">
        <w:t>.</w:t>
      </w:r>
    </w:p>
    <w:p w14:paraId="6B401C2D" w14:textId="2FAC9D6E" w:rsidR="00AE234D" w:rsidRPr="003A3086" w:rsidRDefault="00AE234D" w:rsidP="003A3086">
      <w:pPr>
        <w:pStyle w:val="1"/>
      </w:pPr>
      <w:commentRangeStart w:id="3"/>
      <w:r w:rsidRPr="00AE234D">
        <w:t xml:space="preserve">La libération des prestations relatives aux phases </w:t>
      </w:r>
      <w:r w:rsidRPr="00AE234D">
        <w:rPr>
          <w:highlight w:val="lightGray"/>
        </w:rPr>
        <w:t>XX</w:t>
      </w:r>
      <w:r w:rsidRPr="00AE234D">
        <w:t xml:space="preserve"> </w:t>
      </w:r>
      <w:r w:rsidR="003F5102" w:rsidRPr="00AE234D">
        <w:t>fera</w:t>
      </w:r>
      <w:r w:rsidR="003F5102">
        <w:t xml:space="preserve"> </w:t>
      </w:r>
      <w:r w:rsidRPr="00AE234D">
        <w:t xml:space="preserve">l’objet d’une autorisation écrite du mandant. Elle se fera sous réserve de l’octroi des crédits </w:t>
      </w:r>
      <w:r w:rsidR="005F4A52">
        <w:t xml:space="preserve">et autorisations </w:t>
      </w:r>
      <w:r w:rsidRPr="00AE234D">
        <w:t>nécessaires.</w:t>
      </w:r>
      <w:commentRangeEnd w:id="3"/>
      <w:r>
        <w:rPr>
          <w:rStyle w:val="Marquedecommentaire"/>
        </w:rPr>
        <w:commentReference w:id="3"/>
      </w:r>
      <w:bookmarkEnd w:id="1"/>
    </w:p>
    <w:p w14:paraId="207862E1" w14:textId="13274F1E" w:rsidR="003A3086" w:rsidRPr="00197E69" w:rsidRDefault="003A3086" w:rsidP="003A3086">
      <w:pPr>
        <w:pStyle w:val="Titrecontrat2"/>
        <w:numPr>
          <w:ilvl w:val="0"/>
          <w:numId w:val="0"/>
        </w:numPr>
        <w:ind w:left="851"/>
      </w:pPr>
      <w:r w:rsidRPr="00D26258">
        <w:t xml:space="preserve">Les prestations suivantes sont </w:t>
      </w:r>
      <w:r w:rsidR="00197E69" w:rsidRPr="00D26258">
        <w:t xml:space="preserve">également </w:t>
      </w:r>
      <w:r w:rsidRPr="00D26258">
        <w:t>comprises dans le calcul de la rémunération des prestations ordinaires :</w:t>
      </w:r>
    </w:p>
    <w:p w14:paraId="1E03F8FB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Phase Etude (3) / Réalisation (5)</w:t>
      </w:r>
    </w:p>
    <w:p w14:paraId="19737B06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Direction générale du projet.</w:t>
      </w:r>
    </w:p>
    <w:p w14:paraId="7E434462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Procédure de choix de mandataires (22) / Avant-projet (31)</w:t>
      </w:r>
    </w:p>
    <w:p w14:paraId="75A34E12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Préparation et réalisation des procédures de choix des professionnels spécialisés (pour tous les types de procédures).</w:t>
      </w:r>
    </w:p>
    <w:p w14:paraId="14F70D17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Avant-projet (31)</w:t>
      </w:r>
    </w:p>
    <w:p w14:paraId="64BDEB44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Estimation des coûts (devis estimatif) selon un découpage en CFC à 3 chiffres.</w:t>
      </w:r>
    </w:p>
    <w:p w14:paraId="64F78D95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Elaboration du cahier d’avant-projet comprenant une description du programme, de la matérialisation, des principes structurels et énergétiques, conformément aux indications des mandataires spécialisés.</w:t>
      </w:r>
    </w:p>
    <w:p w14:paraId="07FF6CF7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Projet (32)</w:t>
      </w:r>
    </w:p>
    <w:p w14:paraId="6D03FF6B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Adaptation des moyens informatiques aux spécifications du mandant (conformité à la charte graphique de la Ville de Lausanne).</w:t>
      </w:r>
    </w:p>
    <w:p w14:paraId="4D6A94D8" w14:textId="1E466589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Etablissem</w:t>
      </w:r>
      <w:r w:rsidR="000300FA">
        <w:t xml:space="preserve">ent d’un devis (devis général) </w:t>
      </w:r>
      <w:r w:rsidRPr="00197E69">
        <w:t>selon un découpage en CFC à 4 chiffres.</w:t>
      </w:r>
    </w:p>
    <w:p w14:paraId="0CDD0EBE" w14:textId="77777777" w:rsidR="00197E69" w:rsidRDefault="00197E69" w:rsidP="00197E69">
      <w:pPr>
        <w:pStyle w:val="1-ret"/>
      </w:pPr>
      <w:r w:rsidRPr="00197E69">
        <w:t>-</w:t>
      </w:r>
      <w:r w:rsidRPr="00197E69">
        <w:tab/>
        <w:t>Elaboration du cahier de projet comprenant une description du programme, de la matérialisation, des principes structurels et énergétiques, conformément aux indications des mandataires spécialisés.</w:t>
      </w:r>
    </w:p>
    <w:p w14:paraId="6CF1AE3A" w14:textId="127626BE" w:rsidR="00255CDA" w:rsidRPr="00197E69" w:rsidRDefault="00255CDA" w:rsidP="00197E69">
      <w:pPr>
        <w:pStyle w:val="1-ret"/>
      </w:pPr>
      <w:r w:rsidRPr="009F3C54">
        <w:t xml:space="preserve">- </w:t>
      </w:r>
      <w:r w:rsidRPr="009F3C54">
        <w:tab/>
        <w:t xml:space="preserve">Elaboration </w:t>
      </w:r>
      <w:r w:rsidR="00E94058" w:rsidRPr="009F3C54">
        <w:t>d’optimisations</w:t>
      </w:r>
      <w:r w:rsidRPr="009F3C54">
        <w:t xml:space="preserve"> de projet en vue d’une réduction des coûts, en cas d’écart</w:t>
      </w:r>
      <w:r w:rsidRPr="009F3695">
        <w:t xml:space="preserve"> important avec l’estimation du coût cible du MO</w:t>
      </w:r>
      <w:r>
        <w:t xml:space="preserve"> </w:t>
      </w:r>
      <w:r w:rsidRPr="00197E69">
        <w:rPr>
          <w:b/>
          <w:i/>
        </w:rPr>
        <w:t>(en dérogation de la SIA 102 [2014])</w:t>
      </w:r>
      <w:r w:rsidRPr="009F3695">
        <w:t>.</w:t>
      </w:r>
    </w:p>
    <w:p w14:paraId="178B548F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Procédure (33)</w:t>
      </w:r>
    </w:p>
    <w:p w14:paraId="5737BB01" w14:textId="1F296C2A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Participation au traitement des oppositions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100DF307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Elaboration des dossiers de demande de subventions et de certifications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023108F9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>Participation à la procédure de concours pour l’attribution du pourcent culturel.</w:t>
      </w:r>
    </w:p>
    <w:p w14:paraId="2E31D921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Appel d’offres (41)</w:t>
      </w:r>
    </w:p>
    <w:p w14:paraId="496381F5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Etablissement d’un descriptif détaillé définitif de tous les matériaux et principes de construction (par exemple sous forme de fiche par locaux) notamment en vue d’une adjudication forfaitaire ou globale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097D82FA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Etablissement d’un devis révisé en fonction des offres reçues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2F1664AC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t>Adjudication (41)</w:t>
      </w:r>
    </w:p>
    <w:p w14:paraId="0920E8A3" w14:textId="77777777" w:rsidR="00197E69" w:rsidRDefault="00197E69" w:rsidP="00197E69">
      <w:pPr>
        <w:pStyle w:val="1-ret"/>
      </w:pPr>
      <w:r w:rsidRPr="00197E69">
        <w:t>-</w:t>
      </w:r>
      <w:r w:rsidRPr="00197E69">
        <w:tab/>
        <w:t xml:space="preserve">Participation au traitement des procédures juridiques (recours)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4D9416C8" w14:textId="77777777" w:rsidR="00F16415" w:rsidRPr="00197E69" w:rsidRDefault="00F16415" w:rsidP="00197E69">
      <w:pPr>
        <w:pStyle w:val="1-ret"/>
      </w:pPr>
    </w:p>
    <w:p w14:paraId="4E897A00" w14:textId="77777777" w:rsidR="00197E69" w:rsidRPr="00197E69" w:rsidRDefault="00197E69" w:rsidP="00197E69">
      <w:pPr>
        <w:pStyle w:val="1"/>
        <w:rPr>
          <w:i/>
        </w:rPr>
      </w:pPr>
      <w:r w:rsidRPr="00197E69">
        <w:rPr>
          <w:i/>
        </w:rPr>
        <w:lastRenderedPageBreak/>
        <w:t>Mise en service, achèvement (53)</w:t>
      </w:r>
    </w:p>
    <w:p w14:paraId="0B1A221A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Etablissement de plans de révision conformes à l’ouvrage réalisé et aux documents du dossier d’ouvrage (notamment respect de la charte graphique)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049AF998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Etablissement du dossier de planification des travaux d’entretien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4865EDE5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Report d’installations techniques importantes dans les plans de l’ouvrage révisés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09645472" w14:textId="77777777" w:rsidR="00197E69" w:rsidRPr="00197E69" w:rsidRDefault="00197E69" w:rsidP="00197E69">
      <w:pPr>
        <w:pStyle w:val="1-ret"/>
      </w:pPr>
      <w:r w:rsidRPr="00197E69">
        <w:t>-</w:t>
      </w:r>
      <w:r w:rsidRPr="00197E69">
        <w:tab/>
        <w:t xml:space="preserve">Etablissement ou contrôle d’instructions pour l’exploitation </w:t>
      </w:r>
      <w:r w:rsidRPr="00197E69">
        <w:rPr>
          <w:b/>
          <w:i/>
        </w:rPr>
        <w:t>(en dérogation de la SIA 102 [2014])</w:t>
      </w:r>
      <w:r w:rsidRPr="00197E69">
        <w:t>.</w:t>
      </w:r>
    </w:p>
    <w:p w14:paraId="69083C41" w14:textId="77777777" w:rsidR="00197E69" w:rsidRDefault="00197E69" w:rsidP="00197E69">
      <w:pPr>
        <w:pStyle w:val="1-ret"/>
      </w:pPr>
      <w:r w:rsidRPr="00197E69">
        <w:t>-</w:t>
      </w:r>
      <w:r w:rsidRPr="00197E69">
        <w:tab/>
        <w:t>Collaboration à la réalisation de la plaquette du Service d’architecture et du logement.</w:t>
      </w:r>
    </w:p>
    <w:p w14:paraId="56652EF1" w14:textId="77777777" w:rsidR="00A111A8" w:rsidRPr="00197E69" w:rsidRDefault="00A111A8" w:rsidP="00197E69">
      <w:pPr>
        <w:pStyle w:val="1-ret"/>
      </w:pPr>
    </w:p>
    <w:p w14:paraId="5CF85FE5" w14:textId="77777777" w:rsidR="00D22309" w:rsidRDefault="00D22309">
      <w:pPr>
        <w:jc w:val="left"/>
      </w:pPr>
      <w:r>
        <w:br w:type="page"/>
      </w:r>
    </w:p>
    <w:p w14:paraId="3F83C376" w14:textId="77777777" w:rsidR="00D22309" w:rsidRPr="00580B19" w:rsidRDefault="00D22309" w:rsidP="00D22309">
      <w:pPr>
        <w:pStyle w:val="Titrecontrat1"/>
      </w:pPr>
      <w:r w:rsidRPr="00580B19">
        <w:lastRenderedPageBreak/>
        <w:t>HONORAIRES POUR LES PRESTATIONS ORDINAIRES</w:t>
      </w:r>
    </w:p>
    <w:p w14:paraId="3CEE5597" w14:textId="77777777" w:rsidR="00D22309" w:rsidRPr="006E3FBF" w:rsidRDefault="00D22309" w:rsidP="00D22309">
      <w:pPr>
        <w:pStyle w:val="Titrecontrat2"/>
        <w:spacing w:before="360"/>
      </w:pPr>
      <w:r>
        <w:t>Base pour le calcul d'après le coût de l'ouvrage</w:t>
      </w:r>
    </w:p>
    <w:p w14:paraId="2ADD857D" w14:textId="77777777" w:rsidR="00067DB8" w:rsidRDefault="00067DB8" w:rsidP="00067DB8">
      <w:pPr>
        <w:pStyle w:val="1"/>
        <w:spacing w:before="0"/>
      </w:pPr>
    </w:p>
    <w:tbl>
      <w:tblPr>
        <w:tblStyle w:val="Grilledutableau"/>
        <w:tblW w:w="9038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5316"/>
        <w:gridCol w:w="846"/>
        <w:gridCol w:w="1015"/>
        <w:gridCol w:w="1015"/>
        <w:gridCol w:w="846"/>
      </w:tblGrid>
      <w:tr w:rsidR="00067DB8" w14:paraId="12FC8809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0EAE1C" w14:textId="77777777" w:rsidR="00067DB8" w:rsidRDefault="00067DB8" w:rsidP="003C663E">
            <w:pPr>
              <w:pStyle w:val="1"/>
              <w:ind w:left="0"/>
              <w:jc w:val="left"/>
            </w:pPr>
            <w:r w:rsidRPr="00605D88">
              <w:t>C</w:t>
            </w:r>
            <w:r>
              <w:t>oût déterminant</w:t>
            </w:r>
            <w:r w:rsidRPr="00605D88">
              <w:t xml:space="preserve"> (sans TVA)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F3A5FF1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B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single" w:sz="4" w:space="0" w:color="auto"/>
              <w:bottom w:val="nil"/>
            </w:tcBorders>
            <w:vAlign w:val="bottom"/>
          </w:tcPr>
          <w:p w14:paraId="7D7F9B21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236F477D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163BAE" w14:textId="77777777" w:rsidR="00067DB8" w:rsidRDefault="00067DB8" w:rsidP="003C663E">
            <w:pPr>
              <w:pStyle w:val="1"/>
              <w:ind w:left="0"/>
              <w:jc w:val="left"/>
            </w:pPr>
            <w:r>
              <w:t>CHF</w:t>
            </w:r>
          </w:p>
        </w:tc>
      </w:tr>
      <w:tr w:rsidR="00067DB8" w14:paraId="0FFD5667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FB84A0" w14:textId="77777777" w:rsidR="00067DB8" w:rsidRDefault="00067DB8" w:rsidP="003C663E">
            <w:pPr>
              <w:pStyle w:val="1"/>
              <w:ind w:left="0"/>
              <w:jc w:val="left"/>
            </w:pPr>
            <w:r>
              <w:t>Catégorie d’ouvrage : 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81BF9A4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n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444EACF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22F0E60F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B6A5A5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7832E02A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E86E62" w14:textId="77777777" w:rsidR="00067DB8" w:rsidRDefault="00067DB8" w:rsidP="003C663E">
            <w:pPr>
              <w:pStyle w:val="1"/>
              <w:ind w:left="0"/>
              <w:jc w:val="left"/>
            </w:pPr>
            <w:r>
              <w:t>Facteur de base pour le temps nécessaire</w:t>
            </w:r>
            <w:r w:rsidRPr="00605D88">
              <w:t> : z</w:t>
            </w:r>
            <w:r w:rsidRPr="00605D88">
              <w:rPr>
                <w:vertAlign w:val="subscript"/>
              </w:rPr>
              <w:t>1</w:t>
            </w:r>
            <w:r w:rsidRPr="00605D88">
              <w:t xml:space="preserve"> + (z</w:t>
            </w:r>
            <w:r w:rsidRPr="00605D88">
              <w:rPr>
                <w:vertAlign w:val="subscript"/>
              </w:rPr>
              <w:t>2</w:t>
            </w:r>
            <w:r w:rsidRPr="00605D88">
              <w:t>/</w:t>
            </w:r>
            <w:r w:rsidRPr="00605D88">
              <w:rPr>
                <w:vertAlign w:val="superscript"/>
              </w:rPr>
              <w:t>3</w:t>
            </w:r>
            <w:r w:rsidRPr="00605D88">
              <w:t>√B)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3DF6B95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p</w:t>
            </w:r>
            <w:r w:rsidRPr="00605D88">
              <w:tab/>
            </w:r>
            <w:r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0D2F25FF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64D16C92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3EFB13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5DD887ED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CEAA69" w14:textId="77777777" w:rsidR="00067DB8" w:rsidRDefault="00067DB8" w:rsidP="003C663E">
            <w:pPr>
              <w:pStyle w:val="1"/>
              <w:spacing w:before="120"/>
              <w:ind w:left="0"/>
              <w:jc w:val="left"/>
            </w:pPr>
            <w:r w:rsidRPr="00605D88">
              <w:t>z</w:t>
            </w:r>
            <w:r w:rsidRPr="00605D88">
              <w:rPr>
                <w:vertAlign w:val="subscript"/>
              </w:rPr>
              <w:t>1</w:t>
            </w:r>
            <w:r w:rsidRPr="00605D88">
              <w:t xml:space="preserve"> : </w:t>
            </w:r>
            <w:r w:rsidRPr="00605D88">
              <w:tab/>
            </w:r>
            <w:r>
              <w:t>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D6C616C" w14:textId="77777777" w:rsidR="00067DB8" w:rsidRDefault="00067DB8" w:rsidP="003C663E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21E25FED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0486CBF6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4B4D12" w14:textId="77777777" w:rsidR="00067DB8" w:rsidRDefault="00067DB8" w:rsidP="003C663E">
            <w:pPr>
              <w:pStyle w:val="1"/>
              <w:spacing w:before="120"/>
              <w:ind w:left="0"/>
              <w:jc w:val="left"/>
            </w:pPr>
          </w:p>
        </w:tc>
      </w:tr>
      <w:tr w:rsidR="00067DB8" w14:paraId="0F0A37C1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E36783" w14:textId="77777777" w:rsidR="00067DB8" w:rsidRDefault="00067DB8" w:rsidP="003C663E">
            <w:pPr>
              <w:pStyle w:val="1"/>
              <w:spacing w:before="120"/>
              <w:ind w:left="0"/>
              <w:jc w:val="left"/>
            </w:pPr>
            <w:r w:rsidRPr="00605D88">
              <w:t>z</w:t>
            </w:r>
            <w:r w:rsidRPr="00605D88">
              <w:rPr>
                <w:vertAlign w:val="subscript"/>
              </w:rPr>
              <w:t xml:space="preserve">2 </w:t>
            </w:r>
            <w:r w:rsidRPr="00605D88">
              <w:t xml:space="preserve">: </w:t>
            </w:r>
            <w:r w:rsidRPr="00605D88">
              <w:tab/>
            </w:r>
            <w:r>
              <w:t>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D06F350" w14:textId="77777777" w:rsidR="00067DB8" w:rsidRDefault="00067DB8" w:rsidP="003C663E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3EB14564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31BFD496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4B4E5E" w14:textId="77777777" w:rsidR="00067DB8" w:rsidRDefault="00067DB8" w:rsidP="003C663E">
            <w:pPr>
              <w:pStyle w:val="1"/>
              <w:spacing w:before="120"/>
              <w:ind w:left="0"/>
              <w:jc w:val="left"/>
            </w:pPr>
          </w:p>
        </w:tc>
      </w:tr>
      <w:tr w:rsidR="00067DB8" w14:paraId="1BBBD09C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09A528" w14:textId="77777777" w:rsidR="00067DB8" w:rsidRDefault="00067DB8" w:rsidP="003C663E">
            <w:pPr>
              <w:pStyle w:val="1"/>
              <w:ind w:left="0"/>
              <w:jc w:val="left"/>
            </w:pPr>
            <w:r w:rsidRPr="00605D88">
              <w:t>Prestations à fournir (art. 7.</w:t>
            </w:r>
            <w:r>
              <w:t>9 SIA 102)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0B11B24C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q</w:t>
            </w:r>
            <w:r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40F1BB04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14A06524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54E400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18B4F9EA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3EA6C6" w14:textId="77777777" w:rsidR="00067DB8" w:rsidRDefault="00067DB8" w:rsidP="003C663E">
            <w:pPr>
              <w:pStyle w:val="1"/>
              <w:ind w:left="0"/>
              <w:jc w:val="left"/>
            </w:pPr>
            <w:r>
              <w:t>Facteur d'ajustement (art. 7.10 SIA 102</w:t>
            </w:r>
            <w:r w:rsidRPr="00605D88">
              <w:t>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190B2F3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r</w:t>
            </w:r>
            <w:r w:rsidRPr="00605D88">
              <w:tab/>
            </w:r>
            <w:r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72DF6E2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19651771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410DA3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6B782D26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E4355C" w14:textId="77777777" w:rsidR="00067DB8" w:rsidRDefault="00067DB8" w:rsidP="003C663E">
            <w:pPr>
              <w:pStyle w:val="1"/>
              <w:ind w:left="0"/>
              <w:jc w:val="left"/>
            </w:pPr>
            <w:r>
              <w:t>Prestations spéciales (art. 7.12 SIA 102</w:t>
            </w:r>
            <w:r w:rsidRPr="00605D88">
              <w:t>)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AE002D5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s</w:t>
            </w:r>
            <w:r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ED97B52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585CDFBD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004586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3C8A51DF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68F43A" w14:textId="77777777" w:rsidR="00067DB8" w:rsidRDefault="00067DB8" w:rsidP="003C663E">
            <w:pPr>
              <w:pStyle w:val="1"/>
              <w:ind w:left="0"/>
              <w:jc w:val="left"/>
            </w:pPr>
            <w:r>
              <w:t>Facteur de groupe (art. 7.11 SIA 102</w:t>
            </w:r>
            <w:r w:rsidRPr="00605D88">
              <w:t>)</w:t>
            </w:r>
            <w:r>
              <w:t>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16E44C9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 w:rsidRPr="00605D88">
              <w:t>i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5E51CCA0" w14:textId="77777777" w:rsidR="00067DB8" w:rsidRDefault="00067DB8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03240EC3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71341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E80C4F" w14:paraId="766B81DD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9556BE" w14:textId="1C161A12" w:rsidR="00E80C4F" w:rsidRDefault="00E80C4F" w:rsidP="003C663E">
            <w:pPr>
              <w:pStyle w:val="1"/>
              <w:ind w:left="0"/>
              <w:jc w:val="left"/>
            </w:pPr>
            <w:r>
              <w:t>Conservation des bâtiments (art. 7.14 SIA 102)</w:t>
            </w:r>
            <w:r w:rsidR="00A111A8">
              <w:t>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692D8AB7" w14:textId="0D27FA24" w:rsidR="00E80C4F" w:rsidRPr="00605D88" w:rsidRDefault="00E80C4F" w:rsidP="003C663E">
            <w:pPr>
              <w:pStyle w:val="1"/>
              <w:tabs>
                <w:tab w:val="left" w:pos="317"/>
              </w:tabs>
              <w:ind w:left="0"/>
              <w:jc w:val="left"/>
            </w:pPr>
            <w:r>
              <w:t>U</w:t>
            </w:r>
            <w:r w:rsidRPr="00605D88">
              <w:tab/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132F8A91" w14:textId="59A72D07" w:rsidR="00E80C4F" w:rsidRDefault="00E80C4F" w:rsidP="003C663E">
            <w:pPr>
              <w:pStyle w:val="1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21E3885C" w14:textId="77777777" w:rsidR="00E80C4F" w:rsidRDefault="00E80C4F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F3074A" w14:textId="77777777" w:rsidR="00E80C4F" w:rsidRDefault="00E80C4F" w:rsidP="003C663E">
            <w:pPr>
              <w:pStyle w:val="1"/>
              <w:ind w:left="0"/>
              <w:jc w:val="left"/>
            </w:pPr>
          </w:p>
        </w:tc>
      </w:tr>
      <w:tr w:rsidR="00067DB8" w14:paraId="7FC621D1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73BDC4" w14:textId="77777777" w:rsidR="00067DB8" w:rsidRDefault="00067DB8" w:rsidP="003C663E">
            <w:pPr>
              <w:pStyle w:val="1"/>
              <w:ind w:left="0"/>
              <w:jc w:val="left"/>
            </w:pPr>
            <w:r w:rsidRPr="00605D88">
              <w:rPr>
                <w:u w:val="single"/>
              </w:rPr>
              <w:t>Temps moyen, Tm</w:t>
            </w:r>
            <w:r w:rsidRPr="00605D88">
              <w:t xml:space="preserve"> (art. 7.2</w:t>
            </w:r>
            <w:r>
              <w:t xml:space="preserve"> SIA 102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7043D54D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755AE7A7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3B75D519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7CFB6C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38772BCD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0C48FB" w14:textId="77777777" w:rsidR="00067DB8" w:rsidRDefault="00067DB8" w:rsidP="003C663E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</w:r>
            <w:r w:rsidRPr="00AC3D6F">
              <w:t>Tm = B x</w:t>
            </w:r>
            <w:r>
              <w:t xml:space="preserve"> </w:t>
            </w:r>
            <w:r w:rsidRPr="00AC3D6F">
              <w:t>(p/100) x n x</w:t>
            </w:r>
            <w:r>
              <w:t xml:space="preserve"> </w:t>
            </w:r>
            <w:r w:rsidRPr="00AC3D6F">
              <w:t>(q/100) x r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4558C157" w14:textId="77777777" w:rsidR="00067DB8" w:rsidRDefault="00067DB8" w:rsidP="003C663E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  <w:r>
              <w:tab/>
            </w:r>
            <w:r w:rsidRPr="00AC3D6F">
              <w:t>=</w:t>
            </w: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78FDFFB1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43472861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E4ED7A" w14:textId="77777777" w:rsidR="00067DB8" w:rsidRDefault="00067DB8" w:rsidP="003C663E">
            <w:pPr>
              <w:pStyle w:val="1"/>
              <w:spacing w:before="120"/>
              <w:ind w:left="0"/>
              <w:jc w:val="left"/>
            </w:pPr>
            <w:r>
              <w:t>heures</w:t>
            </w:r>
          </w:p>
        </w:tc>
      </w:tr>
      <w:tr w:rsidR="00067DB8" w14:paraId="68383F95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D82014" w14:textId="77777777" w:rsidR="00067DB8" w:rsidRDefault="00067DB8" w:rsidP="003C663E">
            <w:pPr>
              <w:pStyle w:val="1"/>
              <w:ind w:left="0"/>
              <w:jc w:val="left"/>
            </w:pPr>
            <w:r w:rsidRPr="00605D88">
              <w:rPr>
                <w:u w:val="single"/>
              </w:rPr>
              <w:t>Temps prévu, Tp</w:t>
            </w:r>
            <w:r w:rsidRPr="00605D88">
              <w:t xml:space="preserve"> (art. 7.3</w:t>
            </w:r>
            <w:r>
              <w:t xml:space="preserve"> SIA 102</w:t>
            </w:r>
            <w:r w:rsidRPr="00605D88">
              <w:t>)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5453797A" w14:textId="77777777" w:rsidR="00067DB8" w:rsidRDefault="00067DB8" w:rsidP="003C663E">
            <w:pPr>
              <w:pStyle w:val="1"/>
              <w:tabs>
                <w:tab w:val="left" w:pos="317"/>
              </w:tabs>
              <w:ind w:left="0"/>
              <w:jc w:val="left"/>
            </w:pPr>
          </w:p>
        </w:tc>
        <w:tc>
          <w:tcPr>
            <w:tcW w:w="1015" w:type="dxa"/>
            <w:tcBorders>
              <w:top w:val="nil"/>
              <w:bottom w:val="nil"/>
            </w:tcBorders>
            <w:vAlign w:val="bottom"/>
          </w:tcPr>
          <w:p w14:paraId="216831D6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354CA387" w14:textId="77777777" w:rsidR="00067DB8" w:rsidRDefault="00067DB8" w:rsidP="003C663E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2A4224" w14:textId="77777777" w:rsidR="00067DB8" w:rsidRDefault="00067DB8" w:rsidP="003C663E">
            <w:pPr>
              <w:pStyle w:val="1"/>
              <w:ind w:left="0"/>
              <w:jc w:val="left"/>
            </w:pPr>
          </w:p>
        </w:tc>
      </w:tr>
      <w:tr w:rsidR="00067DB8" w14:paraId="27DD54F1" w14:textId="77777777" w:rsidTr="003C663E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C3588" w14:textId="77777777" w:rsidR="00067DB8" w:rsidRDefault="00067DB8" w:rsidP="003C663E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</w:r>
            <w:r w:rsidRPr="00605D88">
              <w:t>Tp = Tm x i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  <w:vAlign w:val="bottom"/>
          </w:tcPr>
          <w:p w14:paraId="10CE8CA8" w14:textId="77777777" w:rsidR="00067DB8" w:rsidRDefault="00067DB8" w:rsidP="003C663E">
            <w:pPr>
              <w:pStyle w:val="1"/>
              <w:tabs>
                <w:tab w:val="left" w:pos="317"/>
              </w:tabs>
              <w:spacing w:before="120"/>
              <w:ind w:left="0"/>
              <w:jc w:val="left"/>
            </w:pPr>
            <w:r>
              <w:tab/>
            </w:r>
            <w:r w:rsidRPr="00605D88">
              <w:t>=</w:t>
            </w: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vAlign w:val="bottom"/>
          </w:tcPr>
          <w:p w14:paraId="5EF6D23C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  <w:r>
              <w:t>………...</w:t>
            </w: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  <w:vAlign w:val="bottom"/>
          </w:tcPr>
          <w:p w14:paraId="3DEC3365" w14:textId="77777777" w:rsidR="00067DB8" w:rsidRDefault="00067DB8" w:rsidP="003C663E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C7D3D" w14:textId="77777777" w:rsidR="00067DB8" w:rsidRDefault="00067DB8" w:rsidP="003C663E">
            <w:pPr>
              <w:pStyle w:val="1"/>
              <w:spacing w:before="120"/>
              <w:ind w:left="0"/>
              <w:jc w:val="left"/>
            </w:pPr>
            <w:r>
              <w:t>heures</w:t>
            </w:r>
          </w:p>
        </w:tc>
      </w:tr>
    </w:tbl>
    <w:p w14:paraId="26F623F0" w14:textId="77777777" w:rsidR="00FE54B6" w:rsidRDefault="00FE54B6" w:rsidP="00FE54B6">
      <w:pPr>
        <w:pStyle w:val="1"/>
        <w:spacing w:before="0"/>
      </w:pPr>
    </w:p>
    <w:p w14:paraId="4BCD6A0E" w14:textId="77777777" w:rsidR="00FE54B6" w:rsidRPr="00560EFF" w:rsidRDefault="00FE54B6" w:rsidP="00FE54B6">
      <w:pPr>
        <w:pStyle w:val="Titrecontrat2"/>
        <w:spacing w:before="480"/>
        <w:rPr>
          <w:bCs/>
        </w:rPr>
      </w:pPr>
      <w:r w:rsidRPr="00560EFF">
        <w:rPr>
          <w:bCs/>
        </w:rPr>
        <w:t>Montant des honoraires (sans TVA)</w:t>
      </w:r>
    </w:p>
    <w:p w14:paraId="226A79F3" w14:textId="77777777" w:rsidR="00FE54B6" w:rsidRDefault="00FE54B6" w:rsidP="00FE54B6">
      <w:pPr>
        <w:pStyle w:val="1"/>
        <w:spacing w:before="0"/>
      </w:pPr>
    </w:p>
    <w:tbl>
      <w:tblPr>
        <w:tblStyle w:val="Grilledutableau"/>
        <w:tblW w:w="9038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5316"/>
        <w:gridCol w:w="846"/>
        <w:gridCol w:w="1015"/>
        <w:gridCol w:w="1015"/>
        <w:gridCol w:w="846"/>
      </w:tblGrid>
      <w:tr w:rsidR="00FE54B6" w14:paraId="58C84DBD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D5111A" w14:textId="77777777" w:rsidR="00FE54B6" w:rsidRDefault="00FE54B6" w:rsidP="0046497F">
            <w:pPr>
              <w:pStyle w:val="1"/>
              <w:ind w:left="0"/>
              <w:jc w:val="left"/>
            </w:pPr>
            <w:r>
              <w:t>D’après le coût</w:t>
            </w:r>
            <w:r w:rsidRPr="00605D88">
              <w:t xml:space="preserve"> de l'ouvrage :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DFE0AA2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5EAA9D1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16817CE9" w14:textId="77777777" w:rsidR="00FE54B6" w:rsidRDefault="00FE54B6" w:rsidP="0046497F">
            <w:pPr>
              <w:pStyle w:val="1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00A1C327" w14:textId="77777777" w:rsidR="00FE54B6" w:rsidRDefault="00FE54B6" w:rsidP="0046497F">
            <w:pPr>
              <w:pStyle w:val="1"/>
              <w:ind w:left="0"/>
              <w:jc w:val="center"/>
            </w:pPr>
          </w:p>
        </w:tc>
      </w:tr>
      <w:tr w:rsidR="00FE54B6" w14:paraId="35C706B9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5B29B3" w14:textId="77777777" w:rsidR="00FE54B6" w:rsidRDefault="00FE54B6" w:rsidP="0046497F">
            <w:pPr>
              <w:pStyle w:val="1"/>
              <w:spacing w:before="120"/>
              <w:ind w:left="0"/>
              <w:jc w:val="left"/>
            </w:pPr>
            <w:r>
              <w:t>Taux horaire offert : CHF …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F5B7565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7478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987CBBB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399F77E3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</w:tr>
      <w:tr w:rsidR="00FE54B6" w14:paraId="423FBA8F" w14:textId="77777777" w:rsidTr="0046497F"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59B715" w14:textId="77777777" w:rsidR="00FE54B6" w:rsidRDefault="00FE54B6" w:rsidP="0046497F">
            <w:pPr>
              <w:pStyle w:val="1"/>
              <w:spacing w:before="120"/>
              <w:ind w:left="283" w:hanging="283"/>
              <w:jc w:val="left"/>
            </w:pPr>
            <w:r>
              <w:t>.</w:t>
            </w:r>
            <w:r>
              <w:tab/>
              <w:t>H = Tp x s x h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</w:tcBorders>
          </w:tcPr>
          <w:p w14:paraId="1FD16C3C" w14:textId="77777777" w:rsidR="00FE54B6" w:rsidRDefault="00FE54B6" w:rsidP="0046497F">
            <w:pPr>
              <w:pStyle w:val="1"/>
              <w:tabs>
                <w:tab w:val="left" w:pos="358"/>
              </w:tabs>
              <w:spacing w:before="120"/>
              <w:ind w:left="0"/>
              <w:jc w:val="center"/>
            </w:pPr>
            <w:r>
              <w:t>=</w:t>
            </w: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4031F7D6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1015" w:type="dxa"/>
            <w:tcBorders>
              <w:top w:val="nil"/>
              <w:bottom w:val="nil"/>
              <w:right w:val="nil"/>
            </w:tcBorders>
          </w:tcPr>
          <w:p w14:paraId="57FDB5DE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3B36D96B" w14:textId="77777777" w:rsidR="00FE54B6" w:rsidRDefault="00FE54B6" w:rsidP="0046497F">
            <w:pPr>
              <w:pStyle w:val="1"/>
              <w:spacing w:before="120"/>
              <w:ind w:left="0"/>
              <w:jc w:val="center"/>
            </w:pPr>
            <w:r>
              <w:t>CHF</w:t>
            </w:r>
          </w:p>
        </w:tc>
      </w:tr>
    </w:tbl>
    <w:p w14:paraId="21E4CDE0" w14:textId="77777777" w:rsidR="000149C8" w:rsidRDefault="000149C8" w:rsidP="000149C8">
      <w:pPr>
        <w:pStyle w:val="1"/>
      </w:pPr>
    </w:p>
    <w:p w14:paraId="7FACD444" w14:textId="24582C97" w:rsidR="007F7BBB" w:rsidRDefault="007F7BBB">
      <w:pPr>
        <w:jc w:val="left"/>
      </w:pPr>
      <w:r>
        <w:br w:type="page"/>
      </w:r>
    </w:p>
    <w:p w14:paraId="2EB5752B" w14:textId="3467E498" w:rsidR="007F7BBB" w:rsidRPr="00580B19" w:rsidRDefault="007F7BBB" w:rsidP="007F7BBB">
      <w:pPr>
        <w:pStyle w:val="Titrecontrat1"/>
      </w:pPr>
      <w:r w:rsidRPr="00580B19">
        <w:lastRenderedPageBreak/>
        <w:t xml:space="preserve">HONORAIRES POUR LES PRESTATIONS </w:t>
      </w:r>
      <w:r>
        <w:t>SPECIFIQUES</w:t>
      </w:r>
    </w:p>
    <w:p w14:paraId="025CBDA1" w14:textId="70967DB3" w:rsidR="007F7BBB" w:rsidRPr="006E3FBF" w:rsidRDefault="007F7BBB" w:rsidP="007F7BBB">
      <w:pPr>
        <w:pStyle w:val="Titrecontrat2"/>
        <w:spacing w:before="360"/>
      </w:pPr>
      <w:r w:rsidRPr="00560EFF">
        <w:rPr>
          <w:bCs/>
        </w:rPr>
        <w:t>Base pour le calcul d'après le temps employé pour les pr</w:t>
      </w:r>
      <w:r>
        <w:rPr>
          <w:bCs/>
        </w:rPr>
        <w:t xml:space="preserve">estations spécifiques convenues </w:t>
      </w:r>
      <w:r>
        <w:rPr>
          <w:b w:val="0"/>
          <w:bCs/>
        </w:rPr>
        <w:t>(POUR MEMOIRE</w:t>
      </w:r>
      <w:r w:rsidRPr="009B70B9">
        <w:rPr>
          <w:b w:val="0"/>
          <w:bCs/>
        </w:rPr>
        <w:t xml:space="preserve"> : cf. art. </w:t>
      </w:r>
      <w:r>
        <w:rPr>
          <w:b w:val="0"/>
          <w:bCs/>
        </w:rPr>
        <w:t>4.3</w:t>
      </w:r>
      <w:r w:rsidRPr="009B70B9">
        <w:rPr>
          <w:b w:val="0"/>
          <w:bCs/>
        </w:rPr>
        <w:t xml:space="preserve"> SIA 102</w:t>
      </w:r>
      <w:r w:rsidR="00F16415">
        <w:rPr>
          <w:b w:val="0"/>
          <w:bCs/>
        </w:rPr>
        <w:t xml:space="preserve"> et selon art. 4 du présent contrat</w:t>
      </w:r>
      <w:r w:rsidRPr="009B70B9">
        <w:rPr>
          <w:b w:val="0"/>
          <w:bCs/>
        </w:rPr>
        <w:t>)</w:t>
      </w:r>
    </w:p>
    <w:p w14:paraId="3AE37625" w14:textId="77777777" w:rsidR="007F7BBB" w:rsidRPr="007F7BBB" w:rsidRDefault="007F7BBB" w:rsidP="007F7BBB">
      <w:pPr>
        <w:pStyle w:val="1"/>
        <w:spacing w:before="0"/>
      </w:pPr>
    </w:p>
    <w:p w14:paraId="44A48C98" w14:textId="77777777" w:rsidR="007F7BBB" w:rsidRDefault="007F7BBB" w:rsidP="007F7BBB">
      <w:pPr>
        <w:pStyle w:val="1"/>
        <w:tabs>
          <w:tab w:val="left" w:leader="dot" w:pos="9185"/>
        </w:tabs>
        <w:ind w:left="2127" w:hanging="1276"/>
      </w:pPr>
      <w:r>
        <w:t>Prestations :</w:t>
      </w:r>
      <w:r w:rsidRPr="00605D88">
        <w:tab/>
      </w:r>
      <w:r w:rsidRPr="00605D88">
        <w:tab/>
      </w:r>
    </w:p>
    <w:p w14:paraId="77B27E1B" w14:textId="77777777" w:rsidR="007F7BBB" w:rsidRDefault="007F7BBB" w:rsidP="007F7BBB">
      <w:pPr>
        <w:pStyle w:val="1"/>
        <w:tabs>
          <w:tab w:val="left" w:leader="dot" w:pos="9185"/>
        </w:tabs>
        <w:ind w:left="2127" w:hanging="1276"/>
      </w:pPr>
      <w:r>
        <w:tab/>
      </w:r>
      <w:r>
        <w:tab/>
      </w:r>
    </w:p>
    <w:p w14:paraId="159CB850" w14:textId="77777777" w:rsidR="007F7BBB" w:rsidRDefault="007F7BBB" w:rsidP="007F7BBB">
      <w:pPr>
        <w:pStyle w:val="1"/>
        <w:tabs>
          <w:tab w:val="left" w:leader="dot" w:pos="9185"/>
        </w:tabs>
        <w:ind w:left="2127" w:hanging="1276"/>
      </w:pPr>
      <w:r>
        <w:tab/>
      </w:r>
      <w:r>
        <w:tab/>
      </w:r>
    </w:p>
    <w:p w14:paraId="38579B1F" w14:textId="77777777" w:rsidR="007F7BBB" w:rsidRPr="00605D88" w:rsidRDefault="007F7BBB" w:rsidP="007F7BBB">
      <w:pPr>
        <w:pStyle w:val="1"/>
        <w:tabs>
          <w:tab w:val="left" w:leader="dot" w:pos="9185"/>
        </w:tabs>
        <w:ind w:left="2127" w:hanging="1276"/>
      </w:pPr>
      <w:r>
        <w:tab/>
      </w:r>
      <w:r>
        <w:tab/>
      </w:r>
    </w:p>
    <w:p w14:paraId="13E6C7BC" w14:textId="77777777" w:rsidR="007F7BBB" w:rsidRPr="00605D88" w:rsidRDefault="007F7BBB" w:rsidP="007F7BBB">
      <w:pPr>
        <w:pStyle w:val="1"/>
        <w:tabs>
          <w:tab w:val="left" w:pos="7371"/>
          <w:tab w:val="left" w:pos="7938"/>
          <w:tab w:val="left" w:pos="8222"/>
          <w:tab w:val="right" w:pos="9185"/>
        </w:tabs>
      </w:pPr>
      <w:r>
        <w:t>Temps estimé :</w:t>
      </w:r>
      <w:r w:rsidRPr="00605D88">
        <w:tab/>
        <w:t>T</w:t>
      </w:r>
      <w:r w:rsidRPr="00605D88">
        <w:tab/>
        <w:t>=</w:t>
      </w:r>
      <w:r>
        <w:tab/>
        <w:t>… heures</w:t>
      </w:r>
    </w:p>
    <w:p w14:paraId="1789381D" w14:textId="33DB39A7" w:rsidR="007F7BBB" w:rsidRPr="00605D88" w:rsidRDefault="007F7BBB" w:rsidP="007F7BBB">
      <w:pPr>
        <w:pStyle w:val="1"/>
        <w:tabs>
          <w:tab w:val="left" w:pos="7371"/>
          <w:tab w:val="left" w:pos="7938"/>
          <w:tab w:val="left" w:pos="8222"/>
        </w:tabs>
      </w:pPr>
      <w:r>
        <w:t>Facteur d'ajustement : (art. 6.</w:t>
      </w:r>
      <w:r w:rsidR="00D2259D">
        <w:t>3</w:t>
      </w:r>
      <w:r>
        <w:t>.4 et 6.</w:t>
      </w:r>
      <w:r w:rsidR="00D2259D">
        <w:t>3</w:t>
      </w:r>
      <w:r>
        <w:t>.9 SIA 102)</w:t>
      </w:r>
      <w:r>
        <w:tab/>
        <w:t>a</w:t>
      </w:r>
      <w:r>
        <w:tab/>
        <w:t>=</w:t>
      </w:r>
      <w:r>
        <w:tab/>
        <w:t>…</w:t>
      </w:r>
    </w:p>
    <w:p w14:paraId="65B3684E" w14:textId="77777777" w:rsidR="007F7BBB" w:rsidRPr="007F7BBB" w:rsidRDefault="007F7BBB" w:rsidP="007F7BBB">
      <w:pPr>
        <w:pStyle w:val="1"/>
        <w:spacing w:before="0"/>
      </w:pPr>
    </w:p>
    <w:p w14:paraId="50F26A1A" w14:textId="77777777" w:rsidR="00FE54B6" w:rsidRPr="00676709" w:rsidRDefault="00FE54B6" w:rsidP="00FE54B6">
      <w:pPr>
        <w:pStyle w:val="Titrecontrat2"/>
        <w:spacing w:before="480"/>
        <w:rPr>
          <w:bCs/>
        </w:rPr>
      </w:pPr>
      <w:r w:rsidRPr="00676709">
        <w:rPr>
          <w:bCs/>
        </w:rPr>
        <w:t>Montant des honoraires (sans TVA)</w:t>
      </w:r>
    </w:p>
    <w:p w14:paraId="7EDD3511" w14:textId="77777777" w:rsidR="00FE54B6" w:rsidRPr="00605D88" w:rsidRDefault="00FE54B6" w:rsidP="00FE54B6">
      <w:pPr>
        <w:pStyle w:val="1"/>
      </w:pPr>
      <w:r>
        <w:t>Taux horaire hm :</w:t>
      </w:r>
      <w:r w:rsidRPr="009E1544">
        <w:t xml:space="preserve"> </w:t>
      </w:r>
      <w:r>
        <w:t>CHF …</w:t>
      </w:r>
    </w:p>
    <w:p w14:paraId="0749D446" w14:textId="77777777" w:rsidR="00FE54B6" w:rsidRPr="00605D88" w:rsidRDefault="00FE54B6" w:rsidP="007F7BBB">
      <w:pPr>
        <w:pStyle w:val="1"/>
        <w:tabs>
          <w:tab w:val="left" w:pos="7371"/>
          <w:tab w:val="left" w:pos="7938"/>
          <w:tab w:val="left" w:pos="8222"/>
        </w:tabs>
        <w:spacing w:before="120"/>
        <w:ind w:left="1134" w:hanging="283"/>
      </w:pPr>
      <w:r>
        <w:t>.</w:t>
      </w:r>
      <w:r>
        <w:tab/>
      </w:r>
      <w:r w:rsidRPr="00605D88">
        <w:t xml:space="preserve">H = T x </w:t>
      </w:r>
      <w:r w:rsidRPr="009E1544">
        <w:t>a x hm</w:t>
      </w:r>
      <w:r w:rsidRPr="00605D88">
        <w:tab/>
      </w:r>
      <w:r>
        <w:tab/>
      </w:r>
      <w:r w:rsidRPr="00605D88">
        <w:t>=</w:t>
      </w:r>
      <w:r>
        <w:tab/>
        <w:t>… CHF</w:t>
      </w:r>
    </w:p>
    <w:p w14:paraId="36614817" w14:textId="77777777" w:rsidR="00FE54B6" w:rsidRPr="007F7BBB" w:rsidRDefault="00FE54B6" w:rsidP="007F7BBB">
      <w:pPr>
        <w:pStyle w:val="1"/>
      </w:pPr>
    </w:p>
    <w:p w14:paraId="4D1758D8" w14:textId="493EAACF" w:rsidR="00FE54B6" w:rsidRPr="007F7BBB" w:rsidRDefault="00FE54B6" w:rsidP="007F7BBB">
      <w:pPr>
        <w:pStyle w:val="1"/>
      </w:pPr>
      <w:r w:rsidRPr="007F7BBB">
        <w:t xml:space="preserve">Aucune autre </w:t>
      </w:r>
      <w:r w:rsidR="00E80C4F">
        <w:t xml:space="preserve">prestation </w:t>
      </w:r>
      <w:r w:rsidRPr="007F7BBB">
        <w:t>que celle décrite à l'art. 6.1 ne peut être accomplie sans accord préalable du mandant.</w:t>
      </w:r>
    </w:p>
    <w:p w14:paraId="13B8430B" w14:textId="545B5D54" w:rsidR="00FE54B6" w:rsidRPr="007F7BBB" w:rsidRDefault="00FE54B6" w:rsidP="007F7BBB">
      <w:pPr>
        <w:pStyle w:val="1"/>
      </w:pPr>
      <w:bookmarkStart w:id="4" w:name="_Hlk207875706"/>
      <w:r w:rsidRPr="007F7BBB">
        <w:t xml:space="preserve">Les prestations </w:t>
      </w:r>
      <w:r w:rsidR="00E80C4F">
        <w:t>complémentaires</w:t>
      </w:r>
      <w:r w:rsidRPr="007F7BBB">
        <w:t xml:space="preserve"> demandées par le mandant et qui ne sont pas prévues dans le présent contrat </w:t>
      </w:r>
      <w:r w:rsidR="00E80C4F" w:rsidRPr="00EC45DD">
        <w:t>devront faire l</w:t>
      </w:r>
      <w:r w:rsidR="00E80C4F" w:rsidRPr="00EC45DD">
        <w:rPr>
          <w:rFonts w:hint="eastAsia"/>
        </w:rPr>
        <w:t>’</w:t>
      </w:r>
      <w:r w:rsidR="00E80C4F" w:rsidRPr="00EC45DD">
        <w:t>objet d</w:t>
      </w:r>
      <w:r w:rsidR="00E80C4F" w:rsidRPr="00EC45DD">
        <w:rPr>
          <w:rFonts w:hint="eastAsia"/>
        </w:rPr>
        <w:t>’</w:t>
      </w:r>
      <w:r w:rsidR="00E80C4F" w:rsidRPr="00EC45DD">
        <w:t>une offre compl</w:t>
      </w:r>
      <w:r w:rsidR="00E80C4F" w:rsidRPr="00EC45DD">
        <w:rPr>
          <w:rFonts w:hint="eastAsia"/>
        </w:rPr>
        <w:t>é</w:t>
      </w:r>
      <w:r w:rsidR="00E80C4F" w:rsidRPr="00EC45DD">
        <w:t xml:space="preserve">mentaire qui devra </w:t>
      </w:r>
      <w:r w:rsidR="00E80C4F" w:rsidRPr="00EC45DD">
        <w:rPr>
          <w:rFonts w:hint="eastAsia"/>
        </w:rPr>
        <w:t>ê</w:t>
      </w:r>
      <w:r w:rsidR="00E80C4F" w:rsidRPr="00EC45DD">
        <w:t xml:space="preserve">tre soumise </w:t>
      </w:r>
      <w:r w:rsidR="00E80C4F" w:rsidRPr="00EC45DD">
        <w:rPr>
          <w:rFonts w:hint="eastAsia"/>
        </w:rPr>
        <w:t>à</w:t>
      </w:r>
      <w:r w:rsidR="00E80C4F" w:rsidRPr="00EC45DD">
        <w:t xml:space="preserve"> la</w:t>
      </w:r>
      <w:r w:rsidR="00E80C4F">
        <w:t xml:space="preserve"> </w:t>
      </w:r>
      <w:r w:rsidR="00E80C4F" w:rsidRPr="00EC45DD">
        <w:t>validation du mandant</w:t>
      </w:r>
      <w:r w:rsidR="00E80C4F">
        <w:t xml:space="preserve">. Elles </w:t>
      </w:r>
      <w:r w:rsidRPr="007F7BBB">
        <w:t xml:space="preserve">seront honorées d'après le temps effectif au tarif moyen indiqué à l'art. 5.2 </w:t>
      </w:r>
      <w:commentRangeStart w:id="5"/>
      <w:r w:rsidRPr="0068041D">
        <w:rPr>
          <w:b/>
          <w:highlight w:val="lightGray"/>
        </w:rPr>
        <w:t>OU</w:t>
      </w:r>
      <w:commentRangeEnd w:id="5"/>
      <w:r w:rsidR="009019C1">
        <w:rPr>
          <w:rStyle w:val="Marquedecommentaire"/>
        </w:rPr>
        <w:commentReference w:id="5"/>
      </w:r>
      <w:r w:rsidRPr="007F7BBB">
        <w:t xml:space="preserve"> 6.2.</w:t>
      </w:r>
      <w:bookmarkEnd w:id="4"/>
    </w:p>
    <w:p w14:paraId="1EF0B80B" w14:textId="77777777" w:rsidR="00FE54B6" w:rsidRPr="007F7BBB" w:rsidRDefault="00FE54B6" w:rsidP="007F7BBB">
      <w:pPr>
        <w:pStyle w:val="1"/>
      </w:pPr>
    </w:p>
    <w:p w14:paraId="13D13692" w14:textId="77777777" w:rsidR="00105D19" w:rsidRDefault="00105D19">
      <w:pPr>
        <w:jc w:val="left"/>
      </w:pPr>
      <w:r>
        <w:br w:type="page"/>
      </w:r>
    </w:p>
    <w:p w14:paraId="5C2737D5" w14:textId="77777777" w:rsidR="00105D19" w:rsidRPr="007C3F72" w:rsidRDefault="00105D19" w:rsidP="00105D19">
      <w:pPr>
        <w:pStyle w:val="Titrecontrat1"/>
      </w:pPr>
      <w:r w:rsidRPr="007C3F72">
        <w:lastRenderedPageBreak/>
        <w:t>MONTANT TOTAL DES HONORAIRES</w:t>
      </w:r>
    </w:p>
    <w:p w14:paraId="6795DA71" w14:textId="77777777" w:rsidR="00105D19" w:rsidRPr="00DA5C2C" w:rsidRDefault="00105D19" w:rsidP="00105D19">
      <w:pPr>
        <w:pStyle w:val="1"/>
        <w:tabs>
          <w:tab w:val="left" w:pos="7371"/>
          <w:tab w:val="decimal" w:pos="9072"/>
        </w:tabs>
        <w:rPr>
          <w:b/>
          <w:sz w:val="22"/>
          <w:szCs w:val="22"/>
        </w:rPr>
      </w:pPr>
      <w:r w:rsidRPr="00DA5C2C">
        <w:rPr>
          <w:b/>
          <w:sz w:val="22"/>
          <w:szCs w:val="22"/>
        </w:rPr>
        <w:t>Honoraires</w:t>
      </w:r>
    </w:p>
    <w:p w14:paraId="4F0ACBAF" w14:textId="77777777" w:rsidR="007F7BBB" w:rsidRDefault="007F7BBB" w:rsidP="00AC1E68">
      <w:pPr>
        <w:pStyle w:val="1"/>
        <w:spacing w:before="0"/>
      </w:pP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3E68A1" w14:paraId="4A434744" w14:textId="77777777" w:rsidTr="003E68A1">
        <w:trPr>
          <w:trHeight w:val="567"/>
        </w:trPr>
        <w:tc>
          <w:tcPr>
            <w:tcW w:w="5807" w:type="dxa"/>
            <w:vAlign w:val="center"/>
          </w:tcPr>
          <w:p w14:paraId="6E76A867" w14:textId="21D35FBE" w:rsidR="003E68A1" w:rsidRDefault="003E68A1" w:rsidP="003E68A1">
            <w:pPr>
              <w:pStyle w:val="1"/>
              <w:spacing w:before="0"/>
              <w:ind w:left="0"/>
              <w:jc w:val="left"/>
            </w:pPr>
            <w:r>
              <w:t>Prestations ordinaires</w:t>
            </w:r>
          </w:p>
        </w:tc>
        <w:tc>
          <w:tcPr>
            <w:tcW w:w="850" w:type="dxa"/>
            <w:vAlign w:val="center"/>
          </w:tcPr>
          <w:p w14:paraId="59276A22" w14:textId="450CC527" w:rsidR="003E68A1" w:rsidRDefault="003E68A1" w:rsidP="003E68A1">
            <w:pPr>
              <w:pStyle w:val="1"/>
              <w:spacing w:before="0"/>
              <w:ind w:left="0"/>
              <w:jc w:val="right"/>
            </w:pPr>
            <w:r>
              <w:t>CHF</w:t>
            </w:r>
          </w:p>
        </w:tc>
        <w:tc>
          <w:tcPr>
            <w:tcW w:w="1667" w:type="dxa"/>
            <w:vAlign w:val="center"/>
          </w:tcPr>
          <w:p w14:paraId="581F77C9" w14:textId="348CAFA3" w:rsidR="003E68A1" w:rsidRDefault="003E68A1" w:rsidP="003E68A1">
            <w:pPr>
              <w:pStyle w:val="1"/>
              <w:spacing w:before="0"/>
              <w:ind w:left="0"/>
              <w:jc w:val="right"/>
            </w:pPr>
          </w:p>
        </w:tc>
      </w:tr>
      <w:tr w:rsidR="003E68A1" w14:paraId="09490DE1" w14:textId="77777777" w:rsidTr="003E68A1">
        <w:trPr>
          <w:trHeight w:val="567"/>
        </w:trPr>
        <w:tc>
          <w:tcPr>
            <w:tcW w:w="5807" w:type="dxa"/>
            <w:vAlign w:val="center"/>
          </w:tcPr>
          <w:p w14:paraId="1211CF1A" w14:textId="180F87E2" w:rsidR="003E68A1" w:rsidRDefault="003E68A1" w:rsidP="003E68A1">
            <w:pPr>
              <w:pStyle w:val="1"/>
              <w:spacing w:before="0"/>
              <w:ind w:left="0"/>
              <w:jc w:val="left"/>
            </w:pPr>
            <w:r>
              <w:t>Prestations spécifiques</w:t>
            </w:r>
          </w:p>
        </w:tc>
        <w:tc>
          <w:tcPr>
            <w:tcW w:w="850" w:type="dxa"/>
            <w:vAlign w:val="center"/>
          </w:tcPr>
          <w:p w14:paraId="5042D24A" w14:textId="2105A208" w:rsidR="003E68A1" w:rsidRDefault="003E68A1" w:rsidP="003E68A1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2E8A436A" w14:textId="2F3A1BD1" w:rsidR="003E68A1" w:rsidRDefault="003E68A1" w:rsidP="003E68A1">
            <w:pPr>
              <w:pStyle w:val="1"/>
              <w:spacing w:before="0"/>
              <w:ind w:left="0"/>
              <w:jc w:val="right"/>
            </w:pPr>
          </w:p>
        </w:tc>
      </w:tr>
      <w:tr w:rsidR="003E68A1" w14:paraId="27887F6C" w14:textId="77777777" w:rsidTr="003E68A1">
        <w:trPr>
          <w:trHeight w:val="567"/>
        </w:trPr>
        <w:tc>
          <w:tcPr>
            <w:tcW w:w="5807" w:type="dxa"/>
            <w:vAlign w:val="center"/>
          </w:tcPr>
          <w:p w14:paraId="52A63872" w14:textId="5AC98404" w:rsidR="003E68A1" w:rsidRDefault="003E68A1" w:rsidP="003E68A1">
            <w:pPr>
              <w:pStyle w:val="1"/>
              <w:spacing w:before="0"/>
              <w:ind w:left="0"/>
              <w:jc w:val="left"/>
            </w:pPr>
            <w:r>
              <w:t>T</w:t>
            </w:r>
            <w:r w:rsidR="00976A85">
              <w:t>otal des</w:t>
            </w:r>
            <w:r>
              <w:t xml:space="preserve"> honoraires (sans TVA)</w:t>
            </w:r>
          </w:p>
        </w:tc>
        <w:tc>
          <w:tcPr>
            <w:tcW w:w="850" w:type="dxa"/>
            <w:vAlign w:val="center"/>
          </w:tcPr>
          <w:p w14:paraId="4DD040BC" w14:textId="7025D6EF" w:rsidR="003E68A1" w:rsidRDefault="003E68A1" w:rsidP="003E68A1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504589" w14:textId="6349DB5E" w:rsidR="003E68A1" w:rsidRDefault="003E68A1" w:rsidP="003E68A1">
            <w:pPr>
              <w:pStyle w:val="1"/>
              <w:spacing w:before="0"/>
              <w:ind w:left="0"/>
              <w:jc w:val="right"/>
            </w:pPr>
          </w:p>
        </w:tc>
      </w:tr>
      <w:tr w:rsidR="003E68A1" w14:paraId="7BC68027" w14:textId="77777777" w:rsidTr="003E68A1">
        <w:trPr>
          <w:trHeight w:val="567"/>
        </w:trPr>
        <w:tc>
          <w:tcPr>
            <w:tcW w:w="5807" w:type="dxa"/>
            <w:vAlign w:val="center"/>
          </w:tcPr>
          <w:p w14:paraId="3A8D263B" w14:textId="146C3986" w:rsidR="003E68A1" w:rsidRDefault="003E68A1" w:rsidP="003E68A1">
            <w:pPr>
              <w:pStyle w:val="1"/>
              <w:spacing w:before="0"/>
              <w:ind w:left="0"/>
              <w:jc w:val="left"/>
            </w:pPr>
            <w:r w:rsidRPr="00605D88">
              <w:t xml:space="preserve">+ TVA </w:t>
            </w:r>
            <w:r>
              <w:t>8.1</w:t>
            </w:r>
            <w:r w:rsidRPr="00605D88">
              <w:t>%</w:t>
            </w:r>
          </w:p>
        </w:tc>
        <w:tc>
          <w:tcPr>
            <w:tcW w:w="850" w:type="dxa"/>
            <w:vAlign w:val="center"/>
          </w:tcPr>
          <w:p w14:paraId="540070A9" w14:textId="76B37A58" w:rsidR="003E68A1" w:rsidRDefault="003E68A1" w:rsidP="003E68A1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EEEB52" w14:textId="77777777" w:rsidR="003E68A1" w:rsidRDefault="003E68A1" w:rsidP="003E68A1">
            <w:pPr>
              <w:pStyle w:val="1"/>
              <w:spacing w:before="0"/>
              <w:ind w:left="0"/>
              <w:jc w:val="right"/>
            </w:pPr>
          </w:p>
        </w:tc>
      </w:tr>
      <w:tr w:rsidR="003E68A1" w14:paraId="642B33A8" w14:textId="77777777" w:rsidTr="003E68A1">
        <w:trPr>
          <w:trHeight w:val="567"/>
        </w:trPr>
        <w:tc>
          <w:tcPr>
            <w:tcW w:w="5807" w:type="dxa"/>
            <w:vAlign w:val="center"/>
          </w:tcPr>
          <w:p w14:paraId="1601069A" w14:textId="2CB4A341" w:rsidR="003E68A1" w:rsidRDefault="003E68A1" w:rsidP="003E68A1">
            <w:pPr>
              <w:pStyle w:val="1"/>
              <w:spacing w:before="0"/>
              <w:ind w:left="0"/>
              <w:jc w:val="left"/>
            </w:pPr>
            <w:r w:rsidRPr="00C7307B">
              <w:rPr>
                <w:b/>
              </w:rPr>
              <w:t>Total des honoraires (avec TVA)</w:t>
            </w:r>
          </w:p>
        </w:tc>
        <w:tc>
          <w:tcPr>
            <w:tcW w:w="850" w:type="dxa"/>
            <w:vAlign w:val="center"/>
          </w:tcPr>
          <w:p w14:paraId="4066FE56" w14:textId="0634508A" w:rsidR="003E68A1" w:rsidRPr="003E68A1" w:rsidRDefault="003E68A1" w:rsidP="003E68A1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381284" w14:textId="77777777" w:rsidR="003E68A1" w:rsidRPr="003E68A1" w:rsidRDefault="003E68A1" w:rsidP="003E68A1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243C6915" w14:textId="77777777" w:rsidR="007F7BBB" w:rsidRPr="003C645A" w:rsidRDefault="007F7BBB" w:rsidP="007F7BBB">
      <w:pPr>
        <w:pStyle w:val="1"/>
        <w:spacing w:before="360"/>
        <w:rPr>
          <w:b/>
          <w:u w:val="single"/>
        </w:rPr>
      </w:pPr>
      <w:r w:rsidRPr="003C645A">
        <w:rPr>
          <w:b/>
          <w:u w:val="single"/>
        </w:rPr>
        <w:t>Ce montant constitue un forfait</w:t>
      </w:r>
      <w:r w:rsidRPr="003C645A">
        <w:rPr>
          <w:b/>
        </w:rPr>
        <w:t>.</w:t>
      </w:r>
    </w:p>
    <w:p w14:paraId="3C981B1A" w14:textId="77777777" w:rsidR="007F7BBB" w:rsidRPr="004563AF" w:rsidRDefault="007F7BBB" w:rsidP="007F7BBB">
      <w:pPr>
        <w:pStyle w:val="1"/>
        <w:rPr>
          <w:highlight w:val="lightGray"/>
        </w:rPr>
      </w:pPr>
      <w:commentRangeStart w:id="6"/>
      <w:r w:rsidRPr="004563AF">
        <w:rPr>
          <w:b/>
          <w:highlight w:val="lightGray"/>
        </w:rPr>
        <w:t>OU</w:t>
      </w:r>
      <w:commentRangeEnd w:id="6"/>
      <w:r w:rsidR="009019C1">
        <w:rPr>
          <w:rStyle w:val="Marquedecommentaire"/>
        </w:rPr>
        <w:commentReference w:id="6"/>
      </w:r>
    </w:p>
    <w:p w14:paraId="3254916F" w14:textId="77777777" w:rsidR="007F7BBB" w:rsidRPr="004563AF" w:rsidRDefault="007F7BBB" w:rsidP="007F7BBB">
      <w:pPr>
        <w:pStyle w:val="1"/>
        <w:rPr>
          <w:b/>
          <w:u w:val="single"/>
        </w:rPr>
      </w:pPr>
      <w:r w:rsidRPr="003C645A">
        <w:rPr>
          <w:b/>
          <w:u w:val="single"/>
        </w:rPr>
        <w:t>Ce montant constitue un plafond financier</w:t>
      </w:r>
      <w:r w:rsidRPr="003C645A">
        <w:rPr>
          <w:b/>
        </w:rPr>
        <w:t>.</w:t>
      </w:r>
    </w:p>
    <w:p w14:paraId="4A4EBDFB" w14:textId="0418AEC5" w:rsidR="007F7BBB" w:rsidRPr="00197E69" w:rsidRDefault="00197E69" w:rsidP="007F7BBB">
      <w:pPr>
        <w:pStyle w:val="1"/>
        <w:rPr>
          <w:b/>
        </w:rPr>
      </w:pPr>
      <w:bookmarkStart w:id="7" w:name="_Hlk207885344"/>
      <w:commentRangeStart w:id="8"/>
      <w:r w:rsidRPr="00197E69">
        <w:rPr>
          <w:b/>
        </w:rPr>
        <w:t>OU</w:t>
      </w:r>
      <w:commentRangeEnd w:id="8"/>
      <w:r w:rsidR="00D26258">
        <w:rPr>
          <w:rStyle w:val="Marquedecommentaire"/>
        </w:rPr>
        <w:commentReference w:id="8"/>
      </w:r>
    </w:p>
    <w:p w14:paraId="41F57DBA" w14:textId="50322137" w:rsidR="00197E69" w:rsidRDefault="00197E69" w:rsidP="007F7BBB">
      <w:pPr>
        <w:pStyle w:val="1"/>
        <w:rPr>
          <w:b/>
          <w:u w:val="single"/>
        </w:rPr>
      </w:pPr>
      <w:bookmarkStart w:id="9" w:name="_Hlk207876846"/>
      <w:commentRangeStart w:id="10"/>
      <w:r>
        <w:rPr>
          <w:b/>
          <w:u w:val="single"/>
        </w:rPr>
        <w:t>Le coût déterminant (montant B)</w:t>
      </w:r>
      <w:r w:rsidRPr="00CB2C72">
        <w:rPr>
          <w:b/>
          <w:u w:val="single"/>
        </w:rPr>
        <w:t xml:space="preserve"> de la phase </w:t>
      </w:r>
      <w:r w:rsidR="00AE234D">
        <w:rPr>
          <w:b/>
          <w:u w:val="single"/>
        </w:rPr>
        <w:t xml:space="preserve">Etude </w:t>
      </w:r>
      <w:r w:rsidR="00DA5635">
        <w:rPr>
          <w:b/>
          <w:u w:val="single"/>
        </w:rPr>
        <w:t>2</w:t>
      </w:r>
      <w:r w:rsidRPr="00CB2C72">
        <w:rPr>
          <w:b/>
          <w:u w:val="single"/>
        </w:rPr>
        <w:t xml:space="preserve"> </w:t>
      </w:r>
      <w:r>
        <w:rPr>
          <w:b/>
          <w:u w:val="single"/>
        </w:rPr>
        <w:t>sera réévalué</w:t>
      </w:r>
      <w:r w:rsidRPr="00CB2C72">
        <w:rPr>
          <w:b/>
          <w:u w:val="single"/>
        </w:rPr>
        <w:t xml:space="preserve"> sur la base du devis révisé (retour d'</w:t>
      </w:r>
      <w:r>
        <w:rPr>
          <w:b/>
          <w:u w:val="single"/>
        </w:rPr>
        <w:t>offres phase 41), mais plafonné</w:t>
      </w:r>
      <w:r w:rsidRPr="00CB2C72">
        <w:rPr>
          <w:b/>
          <w:u w:val="single"/>
        </w:rPr>
        <w:t xml:space="preserve"> au montant annoncé</w:t>
      </w:r>
      <w:r w:rsidR="003D25B1">
        <w:rPr>
          <w:b/>
          <w:u w:val="single"/>
        </w:rPr>
        <w:t xml:space="preserve"> dans la phase </w:t>
      </w:r>
      <w:r w:rsidR="00AE234D">
        <w:rPr>
          <w:b/>
          <w:u w:val="single"/>
        </w:rPr>
        <w:t xml:space="preserve">Etude </w:t>
      </w:r>
      <w:r w:rsidR="003D25B1">
        <w:rPr>
          <w:b/>
          <w:u w:val="single"/>
        </w:rPr>
        <w:t>1 (devis général - phase 32</w:t>
      </w:r>
      <w:r>
        <w:rPr>
          <w:b/>
          <w:u w:val="single"/>
        </w:rPr>
        <w:t xml:space="preserve"> approuvé par le MO).</w:t>
      </w:r>
      <w:bookmarkEnd w:id="9"/>
    </w:p>
    <w:p w14:paraId="0496E451" w14:textId="6B439AB4" w:rsidR="00F83CA3" w:rsidRPr="00F83CA3" w:rsidRDefault="00DA5635" w:rsidP="00F83CA3">
      <w:pPr>
        <w:pStyle w:val="1"/>
        <w:rPr>
          <w:b/>
          <w:u w:val="single"/>
        </w:rPr>
      </w:pPr>
      <w:bookmarkStart w:id="11" w:name="_Hlk207875771"/>
      <w:r>
        <w:rPr>
          <w:b/>
          <w:u w:val="single"/>
        </w:rPr>
        <w:t>Le coût déterminant (montant B)</w:t>
      </w:r>
      <w:r w:rsidRPr="00CB2C72">
        <w:rPr>
          <w:b/>
          <w:u w:val="single"/>
        </w:rPr>
        <w:t xml:space="preserve"> de la phase </w:t>
      </w:r>
      <w:r w:rsidR="00AE234D">
        <w:rPr>
          <w:b/>
          <w:u w:val="single"/>
        </w:rPr>
        <w:t>Réalisation</w:t>
      </w:r>
      <w:r w:rsidRPr="00CB2C72">
        <w:rPr>
          <w:b/>
          <w:u w:val="single"/>
        </w:rPr>
        <w:t xml:space="preserve"> </w:t>
      </w:r>
      <w:r>
        <w:rPr>
          <w:b/>
          <w:u w:val="single"/>
        </w:rPr>
        <w:t>sera réévalué</w:t>
      </w:r>
      <w:r w:rsidRPr="00CB2C72">
        <w:rPr>
          <w:b/>
          <w:u w:val="single"/>
        </w:rPr>
        <w:t xml:space="preserve"> sur la base du décompte final des travaux, </w:t>
      </w:r>
      <w:r>
        <w:rPr>
          <w:b/>
          <w:u w:val="single"/>
        </w:rPr>
        <w:t>validé par le MO, mais plafonné</w:t>
      </w:r>
      <w:r w:rsidRPr="00CB2C72">
        <w:rPr>
          <w:b/>
          <w:u w:val="single"/>
        </w:rPr>
        <w:t xml:space="preserve"> au montant annoncé</w:t>
      </w:r>
      <w:r w:rsidR="003D25B1">
        <w:rPr>
          <w:b/>
          <w:u w:val="single"/>
        </w:rPr>
        <w:t xml:space="preserve"> dans la phase </w:t>
      </w:r>
      <w:r w:rsidR="00AE234D">
        <w:rPr>
          <w:b/>
          <w:u w:val="single"/>
        </w:rPr>
        <w:t xml:space="preserve">Etude </w:t>
      </w:r>
      <w:r w:rsidR="003D25B1">
        <w:rPr>
          <w:b/>
          <w:u w:val="single"/>
        </w:rPr>
        <w:t>2 (devis révisé - phase 41</w:t>
      </w:r>
      <w:r w:rsidRPr="00CB2C72">
        <w:rPr>
          <w:b/>
          <w:u w:val="single"/>
        </w:rPr>
        <w:t xml:space="preserve"> approuvé par le MO).</w:t>
      </w:r>
      <w:commentRangeEnd w:id="10"/>
      <w:r>
        <w:rPr>
          <w:rStyle w:val="Marquedecommentaire"/>
        </w:rPr>
        <w:commentReference w:id="10"/>
      </w:r>
      <w:bookmarkEnd w:id="7"/>
    </w:p>
    <w:bookmarkEnd w:id="11"/>
    <w:p w14:paraId="614CC187" w14:textId="77777777" w:rsidR="00105D19" w:rsidRPr="00DA5C2C" w:rsidRDefault="00105D19" w:rsidP="00105D19">
      <w:pPr>
        <w:pStyle w:val="1"/>
        <w:rPr>
          <w:b/>
          <w:sz w:val="22"/>
          <w:szCs w:val="22"/>
        </w:rPr>
      </w:pPr>
      <w:r w:rsidRPr="00DA5C2C">
        <w:rPr>
          <w:b/>
          <w:sz w:val="22"/>
          <w:szCs w:val="22"/>
        </w:rPr>
        <w:t>Frais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3E68A1" w14:paraId="02C3160B" w14:textId="77777777" w:rsidTr="00976A85">
        <w:trPr>
          <w:trHeight w:val="567"/>
        </w:trPr>
        <w:tc>
          <w:tcPr>
            <w:tcW w:w="5807" w:type="dxa"/>
            <w:vAlign w:val="center"/>
          </w:tcPr>
          <w:p w14:paraId="0F2E2452" w14:textId="53CED0F9" w:rsidR="003E68A1" w:rsidRPr="00D26258" w:rsidRDefault="003E68A1" w:rsidP="003E68A1">
            <w:pPr>
              <w:pStyle w:val="1"/>
              <w:ind w:left="0"/>
              <w:jc w:val="left"/>
            </w:pPr>
            <w:r w:rsidRPr="00D26258">
              <w:t>Frais de reproduction, calculés forfaitairement</w:t>
            </w:r>
          </w:p>
          <w:p w14:paraId="78341F93" w14:textId="77777777" w:rsidR="003E68A1" w:rsidRPr="00D26258" w:rsidRDefault="003E68A1" w:rsidP="003E68A1">
            <w:pPr>
              <w:pStyle w:val="1"/>
              <w:spacing w:before="0"/>
              <w:ind w:left="0"/>
              <w:jc w:val="left"/>
            </w:pPr>
            <w:r w:rsidRPr="00D26258">
              <w:t>en % du total des honoraires :</w:t>
            </w:r>
          </w:p>
          <w:p w14:paraId="54A0A502" w14:textId="02AC36AE" w:rsidR="003E68A1" w:rsidRPr="00D26258" w:rsidRDefault="003E68A1" w:rsidP="00976A85">
            <w:pPr>
              <w:pStyle w:val="1"/>
              <w:spacing w:before="60"/>
              <w:ind w:left="0"/>
              <w:jc w:val="left"/>
            </w:pPr>
            <w:r w:rsidRPr="00D26258">
              <w:t>soit : ... % ou selon proposition du mandataire</w:t>
            </w:r>
          </w:p>
        </w:tc>
        <w:tc>
          <w:tcPr>
            <w:tcW w:w="850" w:type="dxa"/>
            <w:vAlign w:val="bottom"/>
          </w:tcPr>
          <w:p w14:paraId="31E72042" w14:textId="77777777" w:rsidR="003E68A1" w:rsidRDefault="003E68A1" w:rsidP="00976A85">
            <w:pPr>
              <w:pStyle w:val="1"/>
              <w:spacing w:before="0"/>
              <w:ind w:left="0"/>
              <w:jc w:val="right"/>
            </w:pPr>
            <w:r w:rsidRPr="00D26258">
              <w:t>CHF</w:t>
            </w:r>
          </w:p>
        </w:tc>
        <w:tc>
          <w:tcPr>
            <w:tcW w:w="1667" w:type="dxa"/>
            <w:vAlign w:val="bottom"/>
          </w:tcPr>
          <w:p w14:paraId="0ACD5859" w14:textId="77777777" w:rsidR="003E68A1" w:rsidRDefault="003E68A1" w:rsidP="00976A85">
            <w:pPr>
              <w:pStyle w:val="1"/>
              <w:spacing w:before="0"/>
              <w:ind w:left="0"/>
              <w:jc w:val="right"/>
            </w:pPr>
          </w:p>
        </w:tc>
      </w:tr>
      <w:tr w:rsidR="003E68A1" w14:paraId="61B8AF9E" w14:textId="77777777" w:rsidTr="00976A85">
        <w:trPr>
          <w:trHeight w:val="567"/>
        </w:trPr>
        <w:tc>
          <w:tcPr>
            <w:tcW w:w="5807" w:type="dxa"/>
            <w:vAlign w:val="center"/>
          </w:tcPr>
          <w:p w14:paraId="113150F5" w14:textId="008C64E8" w:rsidR="003E68A1" w:rsidRDefault="00976A85" w:rsidP="00976A85">
            <w:pPr>
              <w:pStyle w:val="1"/>
              <w:spacing w:before="120"/>
              <w:ind w:left="0"/>
              <w:jc w:val="left"/>
            </w:pPr>
            <w:r w:rsidRPr="00DA5C2C">
              <w:t xml:space="preserve">+ TVA </w:t>
            </w:r>
            <w:r>
              <w:t>8.1</w:t>
            </w:r>
            <w:r w:rsidRPr="00DA5C2C">
              <w:t>%</w:t>
            </w:r>
          </w:p>
        </w:tc>
        <w:tc>
          <w:tcPr>
            <w:tcW w:w="850" w:type="dxa"/>
            <w:vAlign w:val="center"/>
          </w:tcPr>
          <w:p w14:paraId="2BFB79E2" w14:textId="77777777" w:rsidR="003E68A1" w:rsidRDefault="003E68A1" w:rsidP="00976A85">
            <w:pPr>
              <w:pStyle w:val="1"/>
              <w:spacing w:before="12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697FAA64" w14:textId="77777777" w:rsidR="003E68A1" w:rsidRDefault="003E68A1" w:rsidP="00976A85">
            <w:pPr>
              <w:pStyle w:val="1"/>
              <w:spacing w:before="120"/>
              <w:ind w:left="0"/>
              <w:jc w:val="right"/>
            </w:pPr>
          </w:p>
        </w:tc>
      </w:tr>
      <w:tr w:rsidR="003E68A1" w14:paraId="6AC9294C" w14:textId="77777777" w:rsidTr="00976A85">
        <w:trPr>
          <w:trHeight w:val="567"/>
        </w:trPr>
        <w:tc>
          <w:tcPr>
            <w:tcW w:w="5807" w:type="dxa"/>
            <w:vAlign w:val="center"/>
          </w:tcPr>
          <w:p w14:paraId="053632D1" w14:textId="12A8C02F" w:rsidR="003E68A1" w:rsidRDefault="00976A85" w:rsidP="00470C44">
            <w:pPr>
              <w:pStyle w:val="1"/>
              <w:spacing w:before="0"/>
              <w:ind w:left="0"/>
              <w:jc w:val="left"/>
            </w:pPr>
            <w:r w:rsidRPr="00DA5C2C">
              <w:rPr>
                <w:b/>
              </w:rPr>
              <w:t>Total des frais (avec TVA)</w:t>
            </w:r>
          </w:p>
        </w:tc>
        <w:tc>
          <w:tcPr>
            <w:tcW w:w="850" w:type="dxa"/>
            <w:vAlign w:val="center"/>
          </w:tcPr>
          <w:p w14:paraId="0B483D6B" w14:textId="77777777" w:rsidR="003E68A1" w:rsidRPr="00976A85" w:rsidRDefault="003E68A1" w:rsidP="00470C44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976A85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4" w:space="0" w:color="auto"/>
            </w:tcBorders>
            <w:vAlign w:val="center"/>
          </w:tcPr>
          <w:p w14:paraId="6D68DBE7" w14:textId="77777777" w:rsidR="003E68A1" w:rsidRPr="00976A85" w:rsidRDefault="003E68A1" w:rsidP="00470C44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  <w:tr w:rsidR="00976A85" w14:paraId="186A11B6" w14:textId="77777777" w:rsidTr="00976A8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58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283AA0" w14:textId="128DABCA" w:rsidR="00976A85" w:rsidRDefault="00976A85" w:rsidP="00976A85">
            <w:pPr>
              <w:pStyle w:val="1"/>
              <w:spacing w:before="0"/>
              <w:ind w:left="0"/>
              <w:jc w:val="left"/>
            </w:pPr>
            <w:r w:rsidRPr="00DA5C2C">
              <w:rPr>
                <w:b/>
              </w:rPr>
              <w:t>TOTAL DES HONORAIRES ET DES FRAIS (avec TVA)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5DBC3B" w14:textId="77777777" w:rsidR="00976A85" w:rsidRPr="003E68A1" w:rsidRDefault="00976A85" w:rsidP="00976A85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nil"/>
              <w:left w:val="nil"/>
              <w:bottom w:val="double" w:sz="12" w:space="0" w:color="auto"/>
              <w:right w:val="nil"/>
            </w:tcBorders>
            <w:vAlign w:val="center"/>
          </w:tcPr>
          <w:p w14:paraId="220AEE70" w14:textId="77777777" w:rsidR="00976A85" w:rsidRPr="003E68A1" w:rsidRDefault="00976A85" w:rsidP="00976A85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7D42B6AA" w14:textId="77777777" w:rsidR="00105D19" w:rsidRDefault="00105D19">
      <w:pPr>
        <w:jc w:val="left"/>
      </w:pPr>
      <w:r>
        <w:br w:type="page"/>
      </w:r>
    </w:p>
    <w:p w14:paraId="51A48854" w14:textId="300ED4D6" w:rsidR="00DA5635" w:rsidRPr="00D26258" w:rsidRDefault="00DA5635" w:rsidP="00105D19">
      <w:pPr>
        <w:pStyle w:val="Titrecontrat1"/>
      </w:pPr>
      <w:r w:rsidRPr="00D26258">
        <w:lastRenderedPageBreak/>
        <w:t>FACTURATION</w:t>
      </w:r>
    </w:p>
    <w:p w14:paraId="7327DD94" w14:textId="687E3E44" w:rsidR="007342EB" w:rsidRPr="00C318AA" w:rsidRDefault="007342EB" w:rsidP="007342EB">
      <w:pPr>
        <w:pStyle w:val="1"/>
      </w:pPr>
      <w:bookmarkStart w:id="12" w:name="_Hlk206665421"/>
      <w:r>
        <w:t xml:space="preserve">Le délai de paiement est fixé à </w:t>
      </w:r>
      <w:r w:rsidRPr="007342EB">
        <w:rPr>
          <w:highlight w:val="lightGray"/>
          <w:shd w:val="clear" w:color="auto" w:fill="FFFFFF" w:themeFill="background1"/>
        </w:rPr>
        <w:t>XX</w:t>
      </w:r>
      <w:r>
        <w:t xml:space="preserve"> jours (cf. dossier d’appel d’offres). Il</w:t>
      </w:r>
      <w:r w:rsidRPr="007342EB">
        <w:t xml:space="preserve"> est calculé dès la date </w:t>
      </w:r>
      <w:r w:rsidRPr="00C318AA">
        <w:t>de réception de la facture</w:t>
      </w:r>
      <w:r w:rsidR="00382788" w:rsidRPr="00C318AA">
        <w:t xml:space="preserve"> (</w:t>
      </w:r>
      <w:r w:rsidR="00AE234D" w:rsidRPr="00C318AA">
        <w:t xml:space="preserve">le tampon de réception du </w:t>
      </w:r>
      <w:r w:rsidR="00C318AA" w:rsidRPr="00C318AA">
        <w:t>mandant</w:t>
      </w:r>
      <w:r w:rsidR="00AE234D" w:rsidRPr="00C318AA">
        <w:t xml:space="preserve"> fait foi</w:t>
      </w:r>
      <w:r w:rsidR="00382788" w:rsidRPr="00C318AA">
        <w:t>)</w:t>
      </w:r>
      <w:r w:rsidRPr="00C318AA">
        <w:t>.</w:t>
      </w:r>
    </w:p>
    <w:p w14:paraId="5A927DA0" w14:textId="5A975FEF" w:rsidR="003A029D" w:rsidRPr="007342EB" w:rsidRDefault="00DA5635" w:rsidP="007342EB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>Les factures s</w:t>
      </w:r>
      <w:r w:rsidR="008C27CE" w:rsidRPr="00C318AA">
        <w:rPr>
          <w:lang w:val="fr-FR" w:eastAsia="en-US" w:bidi="he-IL"/>
        </w:rPr>
        <w:t>ont établies de façon détaillée et vérifiable</w:t>
      </w:r>
      <w:r w:rsidR="00F83CA3" w:rsidRPr="00C318AA">
        <w:rPr>
          <w:lang w:val="fr-FR" w:eastAsia="en-US" w:bidi="he-IL"/>
        </w:rPr>
        <w:t>, selon le modèle de facturation ARLO</w:t>
      </w:r>
      <w:r w:rsidR="009E1507" w:rsidRPr="00C318AA">
        <w:rPr>
          <w:rStyle w:val="Appelnotedebasdep"/>
          <w:lang w:val="fr-FR" w:eastAsia="en-US" w:bidi="he-IL"/>
        </w:rPr>
        <w:footnoteReference w:id="1"/>
      </w:r>
      <w:r w:rsidR="00F83CA3" w:rsidRPr="00C318AA">
        <w:rPr>
          <w:lang w:val="fr-FR" w:eastAsia="en-US" w:bidi="he-IL"/>
        </w:rPr>
        <w:t>,</w:t>
      </w:r>
      <w:r w:rsidRPr="007342EB">
        <w:rPr>
          <w:lang w:val="fr-FR" w:eastAsia="en-US" w:bidi="he-IL"/>
        </w:rPr>
        <w:t xml:space="preserve"> pour les prestations dues et fournies en vertu du présent contrat. Les honoraires et les frais devront faire l’objet de factures séparées, affectées à deux CFC séparés (CFC 291 et 524).</w:t>
      </w:r>
      <w:r w:rsidR="007342EB">
        <w:rPr>
          <w:lang w:val="fr-FR" w:eastAsia="en-US" w:bidi="he-IL"/>
        </w:rPr>
        <w:t xml:space="preserve"> Elles</w:t>
      </w:r>
      <w:r w:rsidR="003A029D" w:rsidRPr="007342EB">
        <w:rPr>
          <w:lang w:val="fr-FR" w:eastAsia="en-US" w:bidi="he-IL"/>
        </w:rPr>
        <w:t xml:space="preserve"> doivent être transmises à l’adresse suivante (adresse de facturation) :</w:t>
      </w:r>
    </w:p>
    <w:p w14:paraId="40EA44D5" w14:textId="77777777" w:rsidR="003A029D" w:rsidRPr="007342EB" w:rsidRDefault="003A029D" w:rsidP="003A029D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Ville de Lausanne</w:t>
      </w:r>
    </w:p>
    <w:p w14:paraId="765F73D2" w14:textId="77777777" w:rsidR="003A029D" w:rsidRPr="007342EB" w:rsidRDefault="003A029D" w:rsidP="003A029D">
      <w:pPr>
        <w:ind w:left="142" w:firstLine="709"/>
      </w:pPr>
      <w:commentRangeStart w:id="13"/>
      <w:r w:rsidRPr="007342EB">
        <w:t>Service MO</w:t>
      </w:r>
      <w:commentRangeEnd w:id="13"/>
      <w:r w:rsidRPr="007342EB">
        <w:rPr>
          <w:rStyle w:val="Marquedecommentaire"/>
        </w:rPr>
        <w:commentReference w:id="13"/>
      </w:r>
    </w:p>
    <w:p w14:paraId="46EB3454" w14:textId="77777777" w:rsidR="003A029D" w:rsidRPr="007342EB" w:rsidRDefault="003A029D" w:rsidP="003A029D">
      <w:pPr>
        <w:ind w:left="142" w:firstLine="709"/>
      </w:pPr>
      <w:r w:rsidRPr="007342EB">
        <w:t>Pour adresse</w:t>
      </w:r>
    </w:p>
    <w:p w14:paraId="484349DD" w14:textId="77777777" w:rsidR="003A029D" w:rsidRPr="007342EB" w:rsidRDefault="003A029D" w:rsidP="003A029D">
      <w:pPr>
        <w:ind w:left="142" w:firstLine="709"/>
      </w:pPr>
      <w:r w:rsidRPr="007342EB">
        <w:t>Service d’architecture et du logement</w:t>
      </w:r>
    </w:p>
    <w:p w14:paraId="58758AD6" w14:textId="77777777" w:rsidR="003A029D" w:rsidRPr="007342EB" w:rsidRDefault="003A029D" w:rsidP="003A029D">
      <w:pPr>
        <w:ind w:left="142" w:firstLine="709"/>
      </w:pPr>
      <w:r w:rsidRPr="007342EB">
        <w:t>Rue du Port-Franc 18</w:t>
      </w:r>
    </w:p>
    <w:p w14:paraId="305C0EA2" w14:textId="77777777" w:rsidR="003A029D" w:rsidRPr="007342EB" w:rsidRDefault="003A029D" w:rsidP="003A029D">
      <w:pPr>
        <w:ind w:left="142" w:firstLine="709"/>
      </w:pPr>
      <w:r w:rsidRPr="007342EB">
        <w:t>Case postale 5354</w:t>
      </w:r>
    </w:p>
    <w:p w14:paraId="56AA1CFD" w14:textId="77777777" w:rsidR="003A029D" w:rsidRPr="007342EB" w:rsidRDefault="003A029D" w:rsidP="003A029D">
      <w:pPr>
        <w:ind w:left="142" w:firstLine="709"/>
      </w:pPr>
      <w:r w:rsidRPr="007342EB">
        <w:t>1001 Lausanne</w:t>
      </w:r>
    </w:p>
    <w:p w14:paraId="794868B9" w14:textId="77777777" w:rsidR="00382788" w:rsidRDefault="007342EB" w:rsidP="00DA5635">
      <w:pPr>
        <w:pStyle w:val="1"/>
        <w:rPr>
          <w:lang w:val="fr-FR" w:eastAsia="en-US" w:bidi="he-IL"/>
        </w:rPr>
      </w:pPr>
      <w:r>
        <w:rPr>
          <w:lang w:val="fr-FR" w:eastAsia="en-US" w:bidi="he-IL"/>
        </w:rPr>
        <w:t>Le délai de paiement ne commence pas à courir si l</w:t>
      </w:r>
      <w:r w:rsidR="00DA5635" w:rsidRPr="007342EB">
        <w:rPr>
          <w:lang w:val="fr-FR" w:eastAsia="en-US" w:bidi="he-IL"/>
        </w:rPr>
        <w:t>es factures ne satisfont pas à c</w:t>
      </w:r>
      <w:r w:rsidR="008C27CE" w:rsidRPr="007342EB">
        <w:rPr>
          <w:lang w:val="fr-FR" w:eastAsia="en-US" w:bidi="he-IL"/>
        </w:rPr>
        <w:t>es exigences</w:t>
      </w:r>
      <w:r>
        <w:rPr>
          <w:lang w:val="fr-FR" w:eastAsia="en-US" w:bidi="he-IL"/>
        </w:rPr>
        <w:t>. Les factures refusées</w:t>
      </w:r>
      <w:r w:rsidR="008C27CE" w:rsidRPr="007342EB">
        <w:rPr>
          <w:lang w:val="fr-FR" w:eastAsia="en-US" w:bidi="he-IL"/>
        </w:rPr>
        <w:t xml:space="preserve"> sont renvoyées au m</w:t>
      </w:r>
      <w:r w:rsidR="00DA5635" w:rsidRPr="007342EB">
        <w:rPr>
          <w:lang w:val="fr-FR" w:eastAsia="en-US" w:bidi="he-IL"/>
        </w:rPr>
        <w:t xml:space="preserve">andataire pour correction et éventuellement pour compléter la documentation. </w:t>
      </w:r>
    </w:p>
    <w:p w14:paraId="4895669F" w14:textId="3AB8A497" w:rsidR="00382788" w:rsidRDefault="00382788" w:rsidP="00DA5635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 xml:space="preserve">Le paiement des acomptes est dû à 90%. Les 10% restant sont libérés lorsque la phase </w:t>
      </w:r>
      <w:r w:rsidRPr="00C318AA">
        <w:t xml:space="preserve">est terminée et validée par le </w:t>
      </w:r>
      <w:r w:rsidR="00C318AA" w:rsidRPr="00C318AA">
        <w:t>mandant</w:t>
      </w:r>
      <w:r w:rsidRPr="00C318AA">
        <w:t>.</w:t>
      </w:r>
    </w:p>
    <w:p w14:paraId="256A6D81" w14:textId="33B78FD4" w:rsidR="00D26258" w:rsidRPr="007342EB" w:rsidRDefault="00F83CA3" w:rsidP="00D26258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Dans le cadre du bouclement annuel des comptes de la Ville de Lausanne, toutes les factures, demandes d’acompte et situations, relatives à l’exercice comptable en cours, doivent être transmises selon les délais définis.</w:t>
      </w:r>
      <w:r w:rsidR="00D26258" w:rsidRPr="007342EB">
        <w:rPr>
          <w:lang w:val="fr-FR" w:eastAsia="en-US" w:bidi="he-IL"/>
        </w:rPr>
        <w:t xml:space="preserve"> </w:t>
      </w:r>
      <w:r w:rsidR="003D25B1" w:rsidRPr="007342EB">
        <w:rPr>
          <w:lang w:val="fr-FR" w:eastAsia="en-US" w:bidi="he-IL"/>
        </w:rPr>
        <w:t>Sont exigées :</w:t>
      </w:r>
    </w:p>
    <w:p w14:paraId="60C8ED9C" w14:textId="28F282AB" w:rsidR="00D26258" w:rsidRPr="007342EB" w:rsidRDefault="00F83CA3" w:rsidP="00D26258">
      <w:pPr>
        <w:pStyle w:val="1"/>
        <w:numPr>
          <w:ilvl w:val="0"/>
          <w:numId w:val="16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une situation détaillée de toutes les prestations (travaux, honoraires, fournitures, etc.) e</w:t>
      </w:r>
      <w:r w:rsidR="003D25B1" w:rsidRPr="007342EB">
        <w:rPr>
          <w:lang w:val="fr-FR" w:eastAsia="en-US" w:bidi="he-IL"/>
        </w:rPr>
        <w:t>ffectuées jusqu’au 31 décembre ;</w:t>
      </w:r>
    </w:p>
    <w:p w14:paraId="74EDBA90" w14:textId="636C3A86" w:rsidR="00F83CA3" w:rsidRPr="007342EB" w:rsidRDefault="00F83CA3" w:rsidP="00D26258">
      <w:pPr>
        <w:pStyle w:val="1"/>
        <w:numPr>
          <w:ilvl w:val="0"/>
          <w:numId w:val="16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toutes les factures des prestations réalisées jusqu’au 31 décembre selon le contrat établi.</w:t>
      </w:r>
      <w:bookmarkEnd w:id="12"/>
    </w:p>
    <w:p w14:paraId="2B306782" w14:textId="0E417021" w:rsidR="00C318AA" w:rsidRDefault="00C318AA" w:rsidP="00105D19">
      <w:pPr>
        <w:pStyle w:val="Titrecontrat1"/>
      </w:pPr>
      <w:bookmarkStart w:id="14" w:name="_Hlk207885432"/>
      <w:r>
        <w:t>RENCHERISSEMENT</w:t>
      </w:r>
    </w:p>
    <w:p w14:paraId="5BB1F80A" w14:textId="7B392353" w:rsidR="00C318AA" w:rsidRDefault="00C318AA" w:rsidP="00C318AA">
      <w:pPr>
        <w:pStyle w:val="1"/>
      </w:pPr>
      <w:bookmarkStart w:id="15" w:name="_Hlk207877062"/>
      <w:commentRangeStart w:id="16"/>
      <w:r>
        <w:rPr>
          <w:lang w:val="fr-FR" w:eastAsia="en-US" w:bidi="he-IL"/>
        </w:rPr>
        <w:t xml:space="preserve">Les honoraires, </w:t>
      </w:r>
      <w:r>
        <w:t xml:space="preserve">à l’exception des montants forfaitaires arrêtés, feront l’objet d’une adaptation au renchérissement </w:t>
      </w:r>
      <w:r w:rsidRPr="00E810BB">
        <w:t>d’après les recommandations de la Coordination des services fédéraux de la construction et des immeubles (KBOB), en application de la norme SIA 126.</w:t>
      </w:r>
    </w:p>
    <w:p w14:paraId="093608C2" w14:textId="46DB99B0" w:rsidR="00C318AA" w:rsidRPr="002338AF" w:rsidRDefault="00C318AA" w:rsidP="00C318AA">
      <w:pPr>
        <w:pStyle w:val="1"/>
        <w:rPr>
          <w:b/>
          <w:bCs/>
          <w:lang w:val="fr-FR" w:eastAsia="en-US" w:bidi="he-IL"/>
        </w:rPr>
      </w:pPr>
      <w:r w:rsidRPr="002338AF">
        <w:rPr>
          <w:b/>
          <w:bCs/>
          <w:highlight w:val="lightGray"/>
        </w:rPr>
        <w:t>OU</w:t>
      </w:r>
    </w:p>
    <w:p w14:paraId="2D84356E" w14:textId="097B567F" w:rsidR="00C318AA" w:rsidRDefault="00C318AA" w:rsidP="00C318AA">
      <w:pPr>
        <w:pStyle w:val="1"/>
      </w:pPr>
      <w:r>
        <w:rPr>
          <w:lang w:val="fr-FR" w:eastAsia="en-US" w:bidi="he-IL"/>
        </w:rPr>
        <w:t xml:space="preserve">Les honoraires, </w:t>
      </w:r>
      <w:r>
        <w:t>à l’exception des montants forfaitaires arrêtés, feront l’objet d’une adaptation au renchérissement selon l’accord suivant :</w:t>
      </w:r>
    </w:p>
    <w:p w14:paraId="41B1027A" w14:textId="41345FE1" w:rsidR="00C318AA" w:rsidRDefault="00C318AA" w:rsidP="00C318AA">
      <w:pPr>
        <w:pStyle w:val="1"/>
        <w:numPr>
          <w:ilvl w:val="0"/>
          <w:numId w:val="17"/>
        </w:numPr>
      </w:pPr>
      <w:r w:rsidRPr="00E810BB">
        <w:t xml:space="preserve">Pas de renchérissement pour toutes les prestations exécutées jusqu’au </w:t>
      </w:r>
      <w:r w:rsidRPr="00C318AA">
        <w:rPr>
          <w:highlight w:val="lightGray"/>
        </w:rPr>
        <w:t>xx.xx.xxxx</w:t>
      </w:r>
      <w:r w:rsidRPr="00E810BB">
        <w:t>.</w:t>
      </w:r>
    </w:p>
    <w:p w14:paraId="2138DAD8" w14:textId="5B8B48F9" w:rsidR="00C318AA" w:rsidRPr="00C318AA" w:rsidRDefault="00C318AA" w:rsidP="00C318AA">
      <w:pPr>
        <w:pStyle w:val="1"/>
        <w:numPr>
          <w:ilvl w:val="0"/>
          <w:numId w:val="17"/>
        </w:numPr>
      </w:pPr>
      <w:r w:rsidRPr="00E810BB">
        <w:t xml:space="preserve">Pour toutes les prestations exécutées dès le </w:t>
      </w:r>
      <w:r w:rsidRPr="00C318AA">
        <w:rPr>
          <w:highlight w:val="lightGray"/>
        </w:rPr>
        <w:t>xx.xx.xxxx</w:t>
      </w:r>
      <w:r w:rsidRPr="00E810BB">
        <w:t>, les variations de prix sont calculées d’après les recommandations de la Coordination des services fédéraux de la construction et des immeubles (KBOB), en application de la norme SIA 126.</w:t>
      </w:r>
      <w:commentRangeEnd w:id="16"/>
      <w:r>
        <w:rPr>
          <w:rStyle w:val="Marquedecommentaire"/>
        </w:rPr>
        <w:commentReference w:id="16"/>
      </w:r>
      <w:bookmarkEnd w:id="15"/>
      <w:bookmarkEnd w:id="14"/>
    </w:p>
    <w:p w14:paraId="0366968A" w14:textId="7BC76310" w:rsidR="00105D19" w:rsidRPr="007C3F72" w:rsidRDefault="00105D19" w:rsidP="00105D19">
      <w:pPr>
        <w:pStyle w:val="Titrecontrat1"/>
      </w:pPr>
      <w:r w:rsidRPr="007C3F72">
        <w:lastRenderedPageBreak/>
        <w:t>ASSURANCE</w:t>
      </w:r>
    </w:p>
    <w:p w14:paraId="2027142D" w14:textId="1EA64EBA" w:rsidR="005922FE" w:rsidRPr="007C3F72" w:rsidRDefault="005922FE" w:rsidP="00BE67C2">
      <w:pPr>
        <w:pStyle w:val="1"/>
      </w:pPr>
      <w:r w:rsidRPr="007C3F72">
        <w:t xml:space="preserve">Pour les prestations faisant l’objet du présent contrat, le montant minimum de la couverture a été fixé à CHF </w:t>
      </w:r>
      <w:commentRangeStart w:id="17"/>
      <w:r w:rsidR="0069598A" w:rsidRPr="00D63EBA">
        <w:rPr>
          <w:highlight w:val="yellow"/>
        </w:rPr>
        <w:t xml:space="preserve">5'000'000.- </w:t>
      </w:r>
      <w:commentRangeEnd w:id="17"/>
      <w:r w:rsidR="0069598A" w:rsidRPr="00D63EBA">
        <w:rPr>
          <w:rStyle w:val="Marquedecommentaire"/>
          <w:highlight w:val="yellow"/>
        </w:rPr>
        <w:commentReference w:id="17"/>
      </w:r>
      <w:r w:rsidR="0069598A" w:rsidRPr="00D63EBA">
        <w:rPr>
          <w:highlight w:val="yellow"/>
        </w:rPr>
        <w:t>/</w:t>
      </w:r>
      <w:commentRangeStart w:id="18"/>
      <w:r w:rsidR="0069598A" w:rsidRPr="00D63EBA">
        <w:rPr>
          <w:highlight w:val="yellow"/>
        </w:rPr>
        <w:t xml:space="preserve">10'000'000.- </w:t>
      </w:r>
      <w:commentRangeEnd w:id="18"/>
      <w:r w:rsidR="0069598A" w:rsidRPr="00D63EBA">
        <w:rPr>
          <w:rStyle w:val="Marquedecommentaire"/>
          <w:highlight w:val="yellow"/>
        </w:rPr>
        <w:commentReference w:id="18"/>
      </w:r>
      <w:r w:rsidR="0069598A" w:rsidRPr="00D63EBA">
        <w:rPr>
          <w:highlight w:val="yellow"/>
        </w:rPr>
        <w:t xml:space="preserve">/ </w:t>
      </w:r>
      <w:commentRangeStart w:id="19"/>
      <w:r w:rsidR="0069598A" w:rsidRPr="00D63EBA">
        <w:rPr>
          <w:highlight w:val="yellow"/>
        </w:rPr>
        <w:t>Autre</w:t>
      </w:r>
      <w:commentRangeEnd w:id="19"/>
      <w:r w:rsidR="0069598A" w:rsidRPr="00D63EBA">
        <w:rPr>
          <w:rStyle w:val="Marquedecommentaire"/>
          <w:highlight w:val="yellow"/>
        </w:rPr>
        <w:commentReference w:id="19"/>
      </w:r>
      <w:r w:rsidR="0069598A">
        <w:t>.</w:t>
      </w:r>
    </w:p>
    <w:p w14:paraId="55161EF5" w14:textId="163DB993" w:rsidR="00BE67C2" w:rsidRPr="007C3F72" w:rsidRDefault="00BE67C2" w:rsidP="00BE67C2">
      <w:pPr>
        <w:pStyle w:val="1"/>
        <w:rPr>
          <w:szCs w:val="22"/>
          <w:lang w:val="fr-FR"/>
        </w:rPr>
      </w:pPr>
      <w:r w:rsidRPr="007C3F72">
        <w:rPr>
          <w:szCs w:val="22"/>
          <w:lang w:val="fr-FR"/>
        </w:rPr>
        <w:t xml:space="preserve">Le mandataire est assuré en responsabilité civile </w:t>
      </w:r>
      <w:r w:rsidR="00A42AAA" w:rsidRPr="007C3F72">
        <w:rPr>
          <w:szCs w:val="22"/>
          <w:lang w:val="fr-FR"/>
        </w:rPr>
        <w:t>comme suit :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6"/>
        <w:gridCol w:w="5778"/>
      </w:tblGrid>
      <w:tr w:rsidR="00A42AAA" w:rsidRPr="007C3F72" w14:paraId="5F3EDA64" w14:textId="77777777" w:rsidTr="00A42AAA">
        <w:tc>
          <w:tcPr>
            <w:tcW w:w="2546" w:type="dxa"/>
          </w:tcPr>
          <w:p w14:paraId="460D2058" w14:textId="675E60DB" w:rsidR="00A42AAA" w:rsidRPr="007C3F72" w:rsidRDefault="00A42AAA" w:rsidP="00BE67C2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Compagnie d’assurance :</w:t>
            </w:r>
          </w:p>
        </w:tc>
        <w:tc>
          <w:tcPr>
            <w:tcW w:w="5778" w:type="dxa"/>
          </w:tcPr>
          <w:p w14:paraId="009E9821" w14:textId="4E3188ED" w:rsidR="00A42AAA" w:rsidRPr="007C3F72" w:rsidRDefault="00A42AAA" w:rsidP="00BE67C2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…</w:t>
            </w:r>
          </w:p>
        </w:tc>
      </w:tr>
      <w:tr w:rsidR="00A42AAA" w:rsidRPr="007C3F72" w14:paraId="67007AD2" w14:textId="77777777" w:rsidTr="00A42AAA">
        <w:tc>
          <w:tcPr>
            <w:tcW w:w="2546" w:type="dxa"/>
          </w:tcPr>
          <w:p w14:paraId="094D1536" w14:textId="6BD68CC3" w:rsidR="00A42AAA" w:rsidRPr="007C3F72" w:rsidRDefault="00A42AAA" w:rsidP="00BE67C2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N° de police :</w:t>
            </w:r>
          </w:p>
        </w:tc>
        <w:tc>
          <w:tcPr>
            <w:tcW w:w="5778" w:type="dxa"/>
          </w:tcPr>
          <w:p w14:paraId="6D336040" w14:textId="5BCAC238" w:rsidR="00A42AAA" w:rsidRPr="007C3F72" w:rsidRDefault="00A42AAA" w:rsidP="00BE67C2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…</w:t>
            </w:r>
          </w:p>
        </w:tc>
      </w:tr>
      <w:tr w:rsidR="00A42AAA" w:rsidRPr="007C3F72" w14:paraId="2F8849FE" w14:textId="77777777" w:rsidTr="00A42AAA">
        <w:tc>
          <w:tcPr>
            <w:tcW w:w="2546" w:type="dxa"/>
          </w:tcPr>
          <w:p w14:paraId="1874C8FF" w14:textId="75F45F1B" w:rsidR="00A42AAA" w:rsidRPr="007C3F72" w:rsidRDefault="00A42AAA" w:rsidP="00BE67C2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Montant de la couverture :</w:t>
            </w:r>
          </w:p>
        </w:tc>
        <w:tc>
          <w:tcPr>
            <w:tcW w:w="5778" w:type="dxa"/>
          </w:tcPr>
          <w:p w14:paraId="534F9808" w14:textId="4E24CB45" w:rsidR="00A42AAA" w:rsidRPr="007C3F72" w:rsidRDefault="00A42AAA" w:rsidP="00BE67C2">
            <w:pPr>
              <w:pStyle w:val="1"/>
              <w:ind w:left="0"/>
              <w:rPr>
                <w:szCs w:val="22"/>
                <w:lang w:val="fr-FR"/>
              </w:rPr>
            </w:pPr>
            <w:r w:rsidRPr="007C3F72">
              <w:rPr>
                <w:szCs w:val="22"/>
                <w:lang w:val="fr-FR"/>
              </w:rPr>
              <w:t>CHF …</w:t>
            </w:r>
          </w:p>
        </w:tc>
      </w:tr>
    </w:tbl>
    <w:p w14:paraId="58FD4C04" w14:textId="77777777" w:rsidR="00BE67C2" w:rsidRDefault="00BE67C2" w:rsidP="00BE67C2">
      <w:pPr>
        <w:pStyle w:val="1"/>
        <w:rPr>
          <w:szCs w:val="22"/>
        </w:rPr>
      </w:pPr>
      <w:r w:rsidRPr="007C3F72">
        <w:rPr>
          <w:szCs w:val="22"/>
        </w:rPr>
        <w:t>Le mandant se réserve expressément la faculté d'exiger, aux frais du mandataire, l'augmentation de garantie jugée insuffisante.</w:t>
      </w:r>
    </w:p>
    <w:p w14:paraId="4A3462B4" w14:textId="77777777" w:rsidR="00A42AAA" w:rsidRDefault="00A42AAA" w:rsidP="00BE67C2">
      <w:pPr>
        <w:pStyle w:val="1"/>
        <w:rPr>
          <w:szCs w:val="22"/>
        </w:rPr>
      </w:pPr>
    </w:p>
    <w:p w14:paraId="5E326AC2" w14:textId="77777777" w:rsidR="00105D19" w:rsidRDefault="00105D19">
      <w:pPr>
        <w:jc w:val="left"/>
      </w:pPr>
      <w:r>
        <w:br w:type="page"/>
      </w:r>
    </w:p>
    <w:p w14:paraId="4F3685B1" w14:textId="77777777" w:rsidR="00105D19" w:rsidRPr="00C7307B" w:rsidRDefault="00105D19" w:rsidP="00105D19">
      <w:pPr>
        <w:pStyle w:val="Titrecontrat1"/>
      </w:pPr>
      <w:r>
        <w:lastRenderedPageBreak/>
        <w:t>FOR</w:t>
      </w:r>
    </w:p>
    <w:p w14:paraId="79B3C2BF" w14:textId="77777777" w:rsidR="00FE54B6" w:rsidRPr="006A499C" w:rsidRDefault="00FE54B6" w:rsidP="00FE54B6">
      <w:pPr>
        <w:pStyle w:val="1"/>
      </w:pPr>
      <w:r w:rsidRPr="006A499C">
        <w:t>Les litiges résultant du présent contrat sont de la compétence des tribunaux ordinaires. Le for est Lausanne.</w:t>
      </w:r>
    </w:p>
    <w:p w14:paraId="0043055D" w14:textId="77777777" w:rsidR="00FE54B6" w:rsidRDefault="00FE54B6" w:rsidP="00FE54B6">
      <w:pPr>
        <w:pStyle w:val="1"/>
      </w:pPr>
    </w:p>
    <w:p w14:paraId="26316A86" w14:textId="77777777" w:rsidR="00FE54B6" w:rsidRDefault="00FE54B6" w:rsidP="00FE54B6">
      <w:pPr>
        <w:pStyle w:val="1"/>
        <w:jc w:val="center"/>
      </w:pPr>
      <w:r>
        <w:t>********************</w:t>
      </w:r>
    </w:p>
    <w:p w14:paraId="50D050D3" w14:textId="77777777" w:rsidR="00FE54B6" w:rsidRPr="00C7307B" w:rsidRDefault="00FE54B6" w:rsidP="00FE54B6">
      <w:pPr>
        <w:pStyle w:val="1"/>
      </w:pPr>
    </w:p>
    <w:p w14:paraId="62B99514" w14:textId="77777777" w:rsidR="00FE54B6" w:rsidRPr="00C7307B" w:rsidRDefault="00FE54B6" w:rsidP="00FE54B6">
      <w:pPr>
        <w:pStyle w:val="0"/>
      </w:pPr>
      <w:r w:rsidRPr="00C7307B">
        <w:t>Ce contrat est établi et signé en deux exemplaires.</w:t>
      </w:r>
    </w:p>
    <w:p w14:paraId="049905B9" w14:textId="77777777" w:rsidR="00FE54B6" w:rsidRPr="00C7307B" w:rsidRDefault="00FE54B6" w:rsidP="00FE54B6">
      <w:pPr>
        <w:pStyle w:val="0"/>
      </w:pPr>
    </w:p>
    <w:p w14:paraId="7D7D3B6E" w14:textId="77777777" w:rsidR="00FE54B6" w:rsidRPr="00605D88" w:rsidRDefault="00FE54B6" w:rsidP="00FE54B6">
      <w:pPr>
        <w:pStyle w:val="0"/>
      </w:pPr>
    </w:p>
    <w:p w14:paraId="485DF820" w14:textId="77777777" w:rsidR="00FE54B6" w:rsidRPr="00392B7D" w:rsidRDefault="00FE54B6" w:rsidP="00FE54B6">
      <w:pPr>
        <w:pStyle w:val="0"/>
      </w:pPr>
      <w:r w:rsidRPr="00392B7D">
        <w:t>Lausanne, le …</w:t>
      </w:r>
    </w:p>
    <w:p w14:paraId="25EBD680" w14:textId="77777777" w:rsidR="00FE54B6" w:rsidRDefault="00FE54B6" w:rsidP="00FE54B6">
      <w:pPr>
        <w:pStyle w:val="0"/>
      </w:pPr>
    </w:p>
    <w:p w14:paraId="667B61DE" w14:textId="77777777" w:rsidR="00B14E24" w:rsidRPr="00605D88" w:rsidRDefault="00B14E24" w:rsidP="00B14E24">
      <w:pPr>
        <w:pStyle w:val="0"/>
        <w:tabs>
          <w:tab w:val="left" w:pos="4820"/>
        </w:tabs>
      </w:pPr>
      <w:r>
        <w:t>Pour l</w:t>
      </w:r>
      <w:r w:rsidRPr="00605D88">
        <w:t>e mandant :</w:t>
      </w:r>
      <w:r w:rsidRPr="00605D88">
        <w:tab/>
      </w:r>
      <w:r>
        <w:t>Pour l</w:t>
      </w:r>
      <w:r w:rsidRPr="00605D88">
        <w:t>e mandataire :</w:t>
      </w:r>
    </w:p>
    <w:p w14:paraId="4ECE2698" w14:textId="77777777" w:rsidR="00B14E24" w:rsidRDefault="00B14E24" w:rsidP="00B14E24">
      <w:pPr>
        <w:pStyle w:val="0"/>
        <w:tabs>
          <w:tab w:val="left" w:pos="4820"/>
        </w:tabs>
      </w:pPr>
      <w:r w:rsidRPr="00605D88">
        <w:t>L</w:t>
      </w:r>
      <w:r>
        <w:t>a directrice du logement,</w:t>
      </w:r>
      <w:r>
        <w:tab/>
        <w:t xml:space="preserve">… </w:t>
      </w:r>
      <w:r w:rsidRPr="00B14E24">
        <w:rPr>
          <w:highlight w:val="lightGray"/>
        </w:rPr>
        <w:t>(nom de la société)</w:t>
      </w:r>
    </w:p>
    <w:p w14:paraId="55AB6C5C" w14:textId="77777777" w:rsidR="00B14E24" w:rsidRDefault="00B14E24" w:rsidP="00B14E24">
      <w:pPr>
        <w:pStyle w:val="0"/>
        <w:spacing w:before="0"/>
      </w:pPr>
      <w:r>
        <w:t>de l’environnement et de l’architecture</w:t>
      </w:r>
    </w:p>
    <w:p w14:paraId="2C68E8C7" w14:textId="77777777" w:rsidR="00B14E24" w:rsidRDefault="00B14E24" w:rsidP="00B14E24">
      <w:pPr>
        <w:pStyle w:val="0"/>
      </w:pPr>
    </w:p>
    <w:p w14:paraId="4FB6EE96" w14:textId="77777777" w:rsidR="00B14E24" w:rsidRDefault="00B14E24" w:rsidP="00B14E24">
      <w:pPr>
        <w:pStyle w:val="0"/>
      </w:pPr>
    </w:p>
    <w:p w14:paraId="37EBD798" w14:textId="7C879058" w:rsidR="00B14E24" w:rsidRDefault="00B14E24" w:rsidP="00B14E24">
      <w:pPr>
        <w:pStyle w:val="0"/>
        <w:tabs>
          <w:tab w:val="left" w:pos="4820"/>
        </w:tabs>
      </w:pPr>
      <w:r>
        <w:t>Natacha Litzistorf</w:t>
      </w:r>
      <w:r>
        <w:tab/>
        <w:t xml:space="preserve">… </w:t>
      </w:r>
      <w:r w:rsidRPr="00185B72">
        <w:rPr>
          <w:highlight w:val="lightGray"/>
        </w:rPr>
        <w:t>(nom du</w:t>
      </w:r>
      <w:r w:rsidR="00185B72" w:rsidRPr="00185B72">
        <w:rPr>
          <w:highlight w:val="lightGray"/>
        </w:rPr>
        <w:t>·de la</w:t>
      </w:r>
      <w:r w:rsidRPr="00185B72">
        <w:rPr>
          <w:highlight w:val="lightGray"/>
        </w:rPr>
        <w:t xml:space="preserve"> responsable)</w:t>
      </w:r>
    </w:p>
    <w:p w14:paraId="5604C333" w14:textId="77777777" w:rsidR="00FE54B6" w:rsidRPr="00C7307B" w:rsidRDefault="00FE54B6" w:rsidP="00FE54B6">
      <w:pPr>
        <w:pStyle w:val="0"/>
      </w:pPr>
    </w:p>
    <w:sectPr w:rsidR="00FE54B6" w:rsidRPr="00C7307B" w:rsidSect="00DD32D3">
      <w:headerReference w:type="default" r:id="rId22"/>
      <w:footerReference w:type="default" r:id="rId23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2" w:author="Beuret Mathieu" w:date="2025-09-03T15:03:00Z" w:initials="B">
    <w:p w14:paraId="441026DB" w14:textId="77777777" w:rsidR="002338AF" w:rsidRDefault="002338AF" w:rsidP="002338AF">
      <w:pPr>
        <w:pStyle w:val="Commentaire"/>
        <w:jc w:val="left"/>
      </w:pPr>
      <w:r>
        <w:rPr>
          <w:rStyle w:val="Marquedecommentaire"/>
        </w:rPr>
        <w:annotationRef/>
      </w:r>
      <w:r>
        <w:t>A adapter en fonction du projet</w:t>
      </w:r>
    </w:p>
  </w:comment>
  <w:comment w:id="3" w:author="Beuret Mathieu" w:date="2025-09-02T16:24:00Z" w:initials="B">
    <w:p w14:paraId="62009AB7" w14:textId="2B07DDB7" w:rsidR="00AE234D" w:rsidRDefault="00AE234D" w:rsidP="00AE234D">
      <w:pPr>
        <w:pStyle w:val="Commentaire"/>
        <w:jc w:val="left"/>
      </w:pPr>
      <w:r>
        <w:rPr>
          <w:rStyle w:val="Marquedecommentaire"/>
        </w:rPr>
        <w:annotationRef/>
      </w:r>
      <w:r>
        <w:t>Si contrat avec libération par phase</w:t>
      </w:r>
    </w:p>
  </w:comment>
  <w:comment w:id="5" w:author="Cagliesi David" w:date="2020-12-07T13:11:00Z" w:initials="CD">
    <w:p w14:paraId="5DDC486F" w14:textId="61BD54EE" w:rsidR="009019C1" w:rsidRDefault="009019C1">
      <w:pPr>
        <w:pStyle w:val="Commentaire"/>
      </w:pPr>
      <w:r>
        <w:rPr>
          <w:rStyle w:val="Marquedecommentaire"/>
        </w:rPr>
        <w:annotationRef/>
      </w:r>
      <w:r w:rsidRPr="009019C1">
        <w:t>A adapter en fonction du projet</w:t>
      </w:r>
    </w:p>
  </w:comment>
  <w:comment w:id="6" w:author="Cagliesi David" w:date="2020-12-07T13:11:00Z" w:initials="CD">
    <w:p w14:paraId="5EC9E14E" w14:textId="4F5654CF" w:rsidR="009019C1" w:rsidRDefault="009019C1">
      <w:pPr>
        <w:pStyle w:val="Commentaire"/>
      </w:pPr>
      <w:r>
        <w:rPr>
          <w:rStyle w:val="Marquedecommentaire"/>
        </w:rPr>
        <w:annotationRef/>
      </w:r>
      <w:r w:rsidR="00F16415" w:rsidRPr="00F16415">
        <w:t>A adapter en fonction du projet</w:t>
      </w:r>
    </w:p>
  </w:comment>
  <w:comment w:id="8" w:author="Beuret Mathieu [2]" w:date="2024-10-23T15:49:00Z" w:initials="BM">
    <w:p w14:paraId="0A8EF471" w14:textId="3CA2CB96" w:rsidR="00D26258" w:rsidRDefault="00D26258">
      <w:pPr>
        <w:pStyle w:val="Commentaire"/>
      </w:pPr>
      <w:r>
        <w:rPr>
          <w:rStyle w:val="Marquedecommentaire"/>
        </w:rPr>
        <w:annotationRef/>
      </w:r>
      <w:r w:rsidRPr="009019C1">
        <w:t>A adapter en fonction du projet</w:t>
      </w:r>
    </w:p>
  </w:comment>
  <w:comment w:id="10" w:author="Beuret Mathieu [2]" w:date="2024-10-09T10:38:00Z" w:initials="BM">
    <w:p w14:paraId="5055940F" w14:textId="4D7533F8" w:rsidR="00DA5635" w:rsidRDefault="00DA5635">
      <w:pPr>
        <w:pStyle w:val="Commentaire"/>
      </w:pPr>
      <w:r>
        <w:rPr>
          <w:rStyle w:val="Marquedecommentaire"/>
        </w:rPr>
        <w:annotationRef/>
      </w:r>
      <w:r>
        <w:t>Si système de réévaluation du coût déterminant par phase</w:t>
      </w:r>
    </w:p>
  </w:comment>
  <w:comment w:id="13" w:author="Cagliesi David [2]" w:date="2024-10-24T11:23:00Z" w:initials="DC">
    <w:p w14:paraId="57270255" w14:textId="77777777" w:rsidR="003A029D" w:rsidRDefault="003A029D" w:rsidP="003A029D">
      <w:pPr>
        <w:pStyle w:val="Commentaire"/>
      </w:pPr>
      <w:r>
        <w:rPr>
          <w:rStyle w:val="Marquedecommentaire"/>
        </w:rPr>
        <w:annotationRef/>
      </w:r>
      <w:r w:rsidRPr="003D25B1">
        <w:t>A adapter en fonction du projet</w:t>
      </w:r>
    </w:p>
  </w:comment>
  <w:comment w:id="16" w:author="Beuret Mathieu" w:date="2025-09-02T16:31:00Z" w:initials="B">
    <w:p w14:paraId="6F14A098" w14:textId="77777777" w:rsidR="00C318AA" w:rsidRDefault="00C318AA" w:rsidP="00C318AA">
      <w:pPr>
        <w:pStyle w:val="Commentaire"/>
        <w:jc w:val="left"/>
      </w:pPr>
      <w:r>
        <w:rPr>
          <w:rStyle w:val="Marquedecommentaire"/>
        </w:rPr>
        <w:annotationRef/>
      </w:r>
      <w:r>
        <w:t>A adapter en fonction du projet</w:t>
      </w:r>
    </w:p>
  </w:comment>
  <w:comment w:id="17" w:author="Beuret Mathieu" w:date="2025-05-08T16:18:00Z" w:initials="B">
    <w:p w14:paraId="295B9157" w14:textId="22D440E3" w:rsidR="0069598A" w:rsidRDefault="0069598A" w:rsidP="0069598A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&lt; CHF 5 millions</w:t>
      </w:r>
    </w:p>
  </w:comment>
  <w:comment w:id="18" w:author="Beuret Mathieu" w:date="2025-05-08T16:19:00Z" w:initials="B">
    <w:p w14:paraId="38E37014" w14:textId="77777777" w:rsidR="0069598A" w:rsidRDefault="0069598A" w:rsidP="0069598A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entre CHF 5 et 20 millions</w:t>
      </w:r>
    </w:p>
  </w:comment>
  <w:comment w:id="19" w:author="Beuret Mathieu" w:date="2025-05-08T16:20:00Z" w:initials="B">
    <w:p w14:paraId="084F6EF5" w14:textId="77777777" w:rsidR="0069598A" w:rsidRDefault="0069598A" w:rsidP="0069598A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&gt; 20 millions : contacter le SALV en amont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41026DB" w15:done="0"/>
  <w15:commentEx w15:paraId="62009AB7" w15:done="0"/>
  <w15:commentEx w15:paraId="5DDC486F" w15:done="0"/>
  <w15:commentEx w15:paraId="5EC9E14E" w15:done="0"/>
  <w15:commentEx w15:paraId="0A8EF471" w15:done="0"/>
  <w15:commentEx w15:paraId="5055940F" w15:done="0"/>
  <w15:commentEx w15:paraId="57270255" w15:done="0"/>
  <w15:commentEx w15:paraId="6F14A098" w15:done="0"/>
  <w15:commentEx w15:paraId="295B9157" w15:done="0"/>
  <w15:commentEx w15:paraId="38E37014" w15:done="0"/>
  <w15:commentEx w15:paraId="084F6EF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90F235D" w16cex:dateUtc="2025-09-03T13:03:00Z"/>
  <w16cex:commentExtensible w16cex:durableId="5B8996BC" w16cex:dateUtc="2025-09-02T14:24:00Z"/>
  <w16cex:commentExtensible w16cex:durableId="25FEAAF3" w16cex:dateUtc="2025-09-02T14:31:00Z"/>
  <w16cex:commentExtensible w16cex:durableId="73B373FC" w16cex:dateUtc="2025-05-08T14:18:00Z"/>
  <w16cex:commentExtensible w16cex:durableId="6EFD6A2F" w16cex:dateUtc="2025-05-08T14:19:00Z"/>
  <w16cex:commentExtensible w16cex:durableId="49C646B7" w16cex:dateUtc="2025-05-08T14:2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41026DB" w16cid:durableId="590F235D"/>
  <w16cid:commentId w16cid:paraId="62009AB7" w16cid:durableId="5B8996BC"/>
  <w16cid:commentId w16cid:paraId="5DDC486F" w16cid:durableId="7D44F325"/>
  <w16cid:commentId w16cid:paraId="5EC9E14E" w16cid:durableId="3F986839"/>
  <w16cid:commentId w16cid:paraId="0A8EF471" w16cid:durableId="596809FC"/>
  <w16cid:commentId w16cid:paraId="5055940F" w16cid:durableId="4E9E6171"/>
  <w16cid:commentId w16cid:paraId="57270255" w16cid:durableId="34E56E27"/>
  <w16cid:commentId w16cid:paraId="6F14A098" w16cid:durableId="25FEAAF3"/>
  <w16cid:commentId w16cid:paraId="295B9157" w16cid:durableId="73B373FC"/>
  <w16cid:commentId w16cid:paraId="38E37014" w16cid:durableId="6EFD6A2F"/>
  <w16cid:commentId w16cid:paraId="084F6EF5" w16cid:durableId="49C646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0CC2B" w14:textId="77777777" w:rsidR="000B76C9" w:rsidRDefault="000B76C9">
      <w:r>
        <w:separator/>
      </w:r>
    </w:p>
  </w:endnote>
  <w:endnote w:type="continuationSeparator" w:id="0">
    <w:p w14:paraId="05B169FE" w14:textId="77777777" w:rsidR="000B76C9" w:rsidRDefault="000B76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altName w:val="Calibri"/>
    <w:panose1 w:val="020D0503030000000004"/>
    <w:charset w:val="00"/>
    <w:family w:val="swiss"/>
    <w:pitch w:val="variable"/>
    <w:sig w:usb0="A000002F" w:usb1="50002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94393" w14:textId="77777777" w:rsidR="00105D19" w:rsidRDefault="00E9502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75B24DBE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B3240" w14:textId="6279FF67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173B32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173B32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173B32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FC125D">
      <w:rPr>
        <w:noProof/>
        <w:sz w:val="15"/>
        <w:szCs w:val="15"/>
      </w:rPr>
      <w:fldChar w:fldCharType="begin"/>
    </w:r>
    <w:r w:rsidR="00FC125D">
      <w:rPr>
        <w:noProof/>
        <w:sz w:val="15"/>
        <w:szCs w:val="15"/>
      </w:rPr>
      <w:instrText xml:space="preserve"> FILENAME   \* MERGEFORMAT </w:instrText>
    </w:r>
    <w:r w:rsidR="00FC125D">
      <w:rPr>
        <w:noProof/>
        <w:sz w:val="15"/>
        <w:szCs w:val="15"/>
      </w:rPr>
      <w:fldChar w:fldCharType="separate"/>
    </w:r>
    <w:r w:rsidR="008E6E6A">
      <w:rPr>
        <w:noProof/>
        <w:sz w:val="15"/>
        <w:szCs w:val="15"/>
      </w:rPr>
      <w:t>145_Contrat_sia_102_Rev_12_20251111.docx</w:t>
    </w:r>
    <w:r w:rsidR="00FC125D">
      <w:rPr>
        <w:noProof/>
        <w:sz w:val="15"/>
        <w:szCs w:val="15"/>
      </w:rPr>
      <w:fldChar w:fldCharType="end"/>
    </w:r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Arial"/>
        <w:sz w:val="15"/>
        <w:szCs w:val="15"/>
      </w:rPr>
      <w:id w:val="397030503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Ind w:w="-5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2D5CD38D" w14:textId="77777777" w:rsidTr="00F33477">
          <w:trPr>
            <w:trHeight w:val="176"/>
          </w:trPr>
          <w:tc>
            <w:tcPr>
              <w:tcW w:w="6023" w:type="dxa"/>
            </w:tcPr>
            <w:p w14:paraId="1B072A00" w14:textId="44E9338F" w:rsidR="00105D19" w:rsidRPr="00E716E7" w:rsidRDefault="002971BC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>
                <w:rPr>
                  <w:rFonts w:cs="Arial"/>
                  <w:sz w:val="15"/>
                  <w:szCs w:val="15"/>
                </w:rPr>
                <w:t>R</w:t>
              </w:r>
              <w:r w:rsidR="00105D19" w:rsidRPr="00E716E7">
                <w:rPr>
                  <w:rFonts w:cs="Arial"/>
                  <w:sz w:val="15"/>
                  <w:szCs w:val="15"/>
                </w:rPr>
                <w:t>ue du Port-Franc 18</w:t>
              </w:r>
            </w:p>
          </w:tc>
          <w:tc>
            <w:tcPr>
              <w:tcW w:w="3402" w:type="dxa"/>
              <w:vAlign w:val="center"/>
            </w:tcPr>
            <w:p w14:paraId="7CE30C53" w14:textId="01738113" w:rsidR="00105D19" w:rsidRPr="009558E5" w:rsidRDefault="003D6BF3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145 </w:t>
              </w:r>
              <w:r w:rsidRPr="00BB522B">
                <w:rPr>
                  <w:rFonts w:cs="Arial"/>
                  <w:sz w:val="12"/>
                  <w:szCs w:val="12"/>
                </w:rPr>
                <w:t>Contrat d'architecte selon le règlement SIA 102</w:t>
              </w:r>
            </w:p>
          </w:tc>
        </w:tr>
        <w:tr w:rsidR="007A125B" w:rsidRPr="004C616D" w14:paraId="4800E9AC" w14:textId="77777777" w:rsidTr="00F33477">
          <w:trPr>
            <w:trHeight w:val="176"/>
          </w:trPr>
          <w:tc>
            <w:tcPr>
              <w:tcW w:w="6023" w:type="dxa"/>
            </w:tcPr>
            <w:p w14:paraId="4ABC00F3" w14:textId="288D0282" w:rsidR="007A125B" w:rsidRDefault="007A125B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 w:rsidRPr="007A125B">
                <w:rPr>
                  <w:rFonts w:cs="Arial"/>
                  <w:sz w:val="15"/>
                  <w:szCs w:val="15"/>
                  <w:lang w:val="it-CH"/>
                </w:rPr>
                <w:t>Case postale 5354</w:t>
              </w:r>
            </w:p>
          </w:tc>
          <w:tc>
            <w:tcPr>
              <w:tcW w:w="3402" w:type="dxa"/>
              <w:vAlign w:val="center"/>
            </w:tcPr>
            <w:p w14:paraId="297D53B4" w14:textId="4E9668C8" w:rsidR="007A125B" w:rsidRDefault="00A830A7" w:rsidP="004F4087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</w:t>
              </w:r>
              <w:r w:rsidR="00CE414A">
                <w:rPr>
                  <w:rFonts w:cs="Arial"/>
                  <w:sz w:val="12"/>
                  <w:szCs w:val="12"/>
                </w:rPr>
                <w:t xml:space="preserve"> 1</w:t>
              </w:r>
              <w:r w:rsidR="008E6E6A">
                <w:rPr>
                  <w:rFonts w:cs="Arial"/>
                  <w:sz w:val="12"/>
                  <w:szCs w:val="12"/>
                </w:rPr>
                <w:t>2</w:t>
              </w:r>
              <w:r w:rsidR="00CE414A">
                <w:rPr>
                  <w:rFonts w:cs="Arial"/>
                  <w:sz w:val="12"/>
                  <w:szCs w:val="12"/>
                </w:rPr>
                <w:t xml:space="preserve"> </w:t>
              </w:r>
              <w:r>
                <w:rPr>
                  <w:rFonts w:cs="Arial"/>
                  <w:sz w:val="12"/>
                  <w:szCs w:val="12"/>
                </w:rPr>
                <w:t>d</w:t>
              </w:r>
              <w:r w:rsidR="00CE414A">
                <w:rPr>
                  <w:rFonts w:cs="Arial"/>
                  <w:sz w:val="12"/>
                  <w:szCs w:val="12"/>
                </w:rPr>
                <w:t>u</w:t>
              </w:r>
              <w:r w:rsidR="003F5102">
                <w:rPr>
                  <w:rFonts w:cs="Arial"/>
                  <w:sz w:val="12"/>
                  <w:szCs w:val="12"/>
                </w:rPr>
                <w:t xml:space="preserve"> </w:t>
              </w:r>
              <w:r w:rsidR="008E6E6A">
                <w:rPr>
                  <w:rFonts w:cs="Arial"/>
                  <w:sz w:val="12"/>
                  <w:szCs w:val="12"/>
                </w:rPr>
                <w:t>11.11.25</w:t>
              </w:r>
            </w:p>
          </w:tc>
        </w:tr>
        <w:tr w:rsidR="00105D19" w:rsidRPr="004C616D" w14:paraId="1689CEBD" w14:textId="77777777" w:rsidTr="00F33477">
          <w:trPr>
            <w:trHeight w:val="176"/>
          </w:trPr>
          <w:tc>
            <w:tcPr>
              <w:tcW w:w="6023" w:type="dxa"/>
            </w:tcPr>
            <w:p w14:paraId="5D2C8463" w14:textId="6978FA0C" w:rsidR="00105D19" w:rsidRPr="00E716E7" w:rsidRDefault="002971BC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1001</w:t>
              </w:r>
              <w:r w:rsidR="00105D19"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0FDFC4B3" w14:textId="21F406CF" w:rsidR="00105D19" w:rsidRPr="00B014C1" w:rsidRDefault="007A125B" w:rsidP="004F4087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Propriété du Service d’architecture</w:t>
              </w:r>
            </w:p>
          </w:tc>
        </w:tr>
        <w:tr w:rsidR="00105D19" w:rsidRPr="004C616D" w14:paraId="1F623EDE" w14:textId="77777777" w:rsidTr="00F33477">
          <w:trPr>
            <w:trHeight w:val="176"/>
          </w:trPr>
          <w:tc>
            <w:tcPr>
              <w:tcW w:w="6023" w:type="dxa"/>
            </w:tcPr>
            <w:p w14:paraId="3FCCD59E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302BE7A4" w14:textId="7D9406B2" w:rsidR="00105D19" w:rsidRPr="00B014C1" w:rsidRDefault="007A125B" w:rsidP="003D6BF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  <w:tr w:rsidR="00105D19" w:rsidRPr="004C616D" w14:paraId="47B6B88C" w14:textId="77777777" w:rsidTr="00F33477">
          <w:trPr>
            <w:trHeight w:val="176"/>
          </w:trPr>
          <w:tc>
            <w:tcPr>
              <w:tcW w:w="6023" w:type="dxa"/>
            </w:tcPr>
            <w:p w14:paraId="17129EA5" w14:textId="288F836F" w:rsidR="00105D19" w:rsidRPr="00E716E7" w:rsidRDefault="003D6BF3" w:rsidP="003D6BF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405CEB2B" w14:textId="2C841170" w:rsidR="00105D19" w:rsidRPr="007A125B" w:rsidRDefault="00A33EA4" w:rsidP="003D6BF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b/>
                  <w:sz w:val="12"/>
                  <w:szCs w:val="12"/>
                </w:rPr>
              </w:pPr>
            </w:p>
          </w:tc>
        </w:tr>
      </w:tbl>
    </w:sdtContent>
  </w:sdt>
  <w:p w14:paraId="47D2AA3A" w14:textId="77777777" w:rsidR="00105D19" w:rsidRPr="004C616D" w:rsidRDefault="00105D19" w:rsidP="00F33477">
    <w:pPr>
      <w:spacing w:line="180" w:lineRule="exact"/>
      <w:ind w:left="57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E4AA1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2C2B5" w14:textId="77777777" w:rsidR="000B76C9" w:rsidRDefault="000B76C9">
      <w:r>
        <w:separator/>
      </w:r>
    </w:p>
  </w:footnote>
  <w:footnote w:type="continuationSeparator" w:id="0">
    <w:p w14:paraId="1BE25695" w14:textId="77777777" w:rsidR="000B76C9" w:rsidRDefault="000B76C9">
      <w:r>
        <w:continuationSeparator/>
      </w:r>
    </w:p>
  </w:footnote>
  <w:footnote w:id="1">
    <w:p w14:paraId="7C482CC3" w14:textId="0AB7BAD7" w:rsidR="009E1507" w:rsidRDefault="009E1507">
      <w:pPr>
        <w:pStyle w:val="Notedebasdepage"/>
      </w:pPr>
      <w:r>
        <w:rPr>
          <w:rStyle w:val="Appelnotedebasdep"/>
        </w:rPr>
        <w:footnoteRef/>
      </w:r>
      <w:r>
        <w:t xml:space="preserve"> Disponible sur le guide du mandataire du Service d’architecture et du logement : </w:t>
      </w:r>
      <w:hyperlink r:id="rId1" w:history="1">
        <w:r w:rsidR="002E2CB6">
          <w:rPr>
            <w:rStyle w:val="Lienhypertexte"/>
          </w:rPr>
          <w:t>www.lausanne.ch/mandataire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B5371" w14:textId="77777777" w:rsidR="00105D19" w:rsidRDefault="00E9502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0AECCDBA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86222" w14:textId="77777777" w:rsidR="003D6BF3" w:rsidRPr="005212FE" w:rsidRDefault="003D6BF3" w:rsidP="003D6BF3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D081C" w14:textId="52C5791A" w:rsidR="00105D19" w:rsidRDefault="003D6BF3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7CC3B973" wp14:editId="64A27A26">
          <wp:simplePos x="0" y="0"/>
          <wp:positionH relativeFrom="column">
            <wp:posOffset>-1162050</wp:posOffset>
          </wp:positionH>
          <wp:positionV relativeFrom="paragraph">
            <wp:posOffset>-476250</wp:posOffset>
          </wp:positionV>
          <wp:extent cx="7578000" cy="1047600"/>
          <wp:effectExtent l="0" t="0" r="4445" b="635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5619C" w14:textId="0D278136" w:rsidR="00D650DA" w:rsidRPr="00095AAF" w:rsidRDefault="00D650DA" w:rsidP="00D650DA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C0275D">
      <w:rPr>
        <w:rStyle w:val="Numrodepage"/>
        <w:rFonts w:cs="Arial"/>
        <w:noProof/>
      </w:rPr>
      <w:t>9</w:t>
    </w:r>
    <w:r w:rsidRPr="00252A66">
      <w:rPr>
        <w:rStyle w:val="Numrodepage"/>
        <w:rFonts w:cs="Arial"/>
      </w:rPr>
      <w:fldChar w:fldCharType="end"/>
    </w:r>
  </w:p>
  <w:p w14:paraId="63F38EA8" w14:textId="404A237C" w:rsidR="009D2A2D" w:rsidRPr="00252A66" w:rsidRDefault="00173B32" w:rsidP="002627D3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="009D2A2D" w:rsidRPr="00173B32">
      <w:rPr>
        <w:rFonts w:cs="Arial"/>
        <w:b/>
        <w:highlight w:val="lightGray"/>
      </w:rPr>
      <w:t>Nom de l’affaire (n° …)</w:t>
    </w:r>
    <w:r w:rsidR="002627D3">
      <w:rPr>
        <w:rFonts w:cs="Arial"/>
        <w:b/>
      </w:rPr>
      <w:t xml:space="preserve"> - </w:t>
    </w:r>
    <w:r w:rsidR="002627D3" w:rsidRPr="009558E5">
      <w:rPr>
        <w:rFonts w:cs="Arial"/>
      </w:rPr>
      <w:fldChar w:fldCharType="begin"/>
    </w:r>
    <w:r w:rsidR="002627D3" w:rsidRPr="009558E5">
      <w:rPr>
        <w:rFonts w:cs="Arial"/>
      </w:rPr>
      <w:instrText xml:space="preserve">  </w:instrText>
    </w:r>
    <w:r w:rsidR="002627D3" w:rsidRPr="009558E5">
      <w:rPr>
        <w:rFonts w:cs="Arial"/>
      </w:rPr>
      <w:fldChar w:fldCharType="end"/>
    </w:r>
    <w:r w:rsidR="002627D3">
      <w:rPr>
        <w:rFonts w:cs="Arial"/>
      </w:rPr>
      <w:t xml:space="preserve">… </w:t>
    </w:r>
    <w:r w:rsidR="002627D3" w:rsidRPr="005E6016">
      <w:rPr>
        <w:rFonts w:cs="Arial"/>
        <w:highlight w:val="lightGray"/>
      </w:rPr>
      <w:t>Travaux concernés</w:t>
    </w:r>
  </w:p>
  <w:p w14:paraId="11B4AACF" w14:textId="73361059" w:rsidR="009D2A2D" w:rsidRPr="00252A66" w:rsidRDefault="009D2A2D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Contrat SIA 10</w:t>
    </w:r>
    <w:r w:rsidR="008851CB">
      <w:rPr>
        <w:rFonts w:cs="Arial"/>
        <w:i/>
      </w:rPr>
      <w:t>2</w:t>
    </w:r>
    <w:r>
      <w:rPr>
        <w:rFonts w:cs="Arial"/>
        <w:i/>
      </w:rPr>
      <w:t xml:space="preserve"> - </w:t>
    </w:r>
    <w:r w:rsidR="008851CB">
      <w:rPr>
        <w:rFonts w:cs="Arial"/>
        <w:i/>
      </w:rPr>
      <w:t>Architecte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153D72C8"/>
    <w:multiLevelType w:val="hybridMultilevel"/>
    <w:tmpl w:val="512A18B6"/>
    <w:lvl w:ilvl="0" w:tplc="E084CD60">
      <w:numFmt w:val="bullet"/>
      <w:lvlText w:val="-"/>
      <w:lvlJc w:val="left"/>
      <w:pPr>
        <w:ind w:left="1571" w:hanging="360"/>
      </w:pPr>
      <w:rPr>
        <w:rFonts w:ascii="Calibri" w:eastAsiaTheme="minorHAnsi" w:hAnsi="Calibri" w:cs="Calibri" w:hint="default"/>
      </w:rPr>
    </w:lvl>
    <w:lvl w:ilvl="1" w:tplc="10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D7C1089"/>
    <w:multiLevelType w:val="hybridMultilevel"/>
    <w:tmpl w:val="84A42222"/>
    <w:lvl w:ilvl="0" w:tplc="3970052A">
      <w:start w:val="3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6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abstractNum w:abstractNumId="19" w15:restartNumberingAfterBreak="0">
    <w:nsid w:val="7DE04148"/>
    <w:multiLevelType w:val="hybridMultilevel"/>
    <w:tmpl w:val="4552D634"/>
    <w:lvl w:ilvl="0" w:tplc="10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620570575">
    <w:abstractNumId w:val="3"/>
  </w:num>
  <w:num w:numId="2" w16cid:durableId="556891697">
    <w:abstractNumId w:val="14"/>
  </w:num>
  <w:num w:numId="3" w16cid:durableId="116147643">
    <w:abstractNumId w:val="10"/>
  </w:num>
  <w:num w:numId="4" w16cid:durableId="2133207142">
    <w:abstractNumId w:val="15"/>
  </w:num>
  <w:num w:numId="5" w16cid:durableId="1179007832">
    <w:abstractNumId w:val="13"/>
  </w:num>
  <w:num w:numId="6" w16cid:durableId="3897586">
    <w:abstractNumId w:val="17"/>
  </w:num>
  <w:num w:numId="7" w16cid:durableId="687559412">
    <w:abstractNumId w:val="5"/>
  </w:num>
  <w:num w:numId="8" w16cid:durableId="988024192">
    <w:abstractNumId w:val="12"/>
  </w:num>
  <w:num w:numId="9" w16cid:durableId="571693857">
    <w:abstractNumId w:val="7"/>
  </w:num>
  <w:num w:numId="10" w16cid:durableId="256250612">
    <w:abstractNumId w:val="18"/>
  </w:num>
  <w:num w:numId="11" w16cid:durableId="884954163">
    <w:abstractNumId w:val="16"/>
  </w:num>
  <w:num w:numId="12" w16cid:durableId="106655992">
    <w:abstractNumId w:val="4"/>
  </w:num>
  <w:num w:numId="13" w16cid:durableId="1266302800">
    <w:abstractNumId w:val="8"/>
  </w:num>
  <w:num w:numId="14" w16cid:durableId="599264545">
    <w:abstractNumId w:val="6"/>
  </w:num>
  <w:num w:numId="15" w16cid:durableId="776414539">
    <w:abstractNumId w:val="19"/>
  </w:num>
  <w:num w:numId="16" w16cid:durableId="89393425">
    <w:abstractNumId w:val="9"/>
  </w:num>
  <w:num w:numId="17" w16cid:durableId="1647197487">
    <w:abstractNumId w:val="11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euret Mathieu">
    <w15:presenceInfo w15:providerId="AD" w15:userId="S::mathieu.beuret@lausanne.ch::9a5cbe06-c89a-4929-a13c-9f1c4e231968"/>
  </w15:person>
  <w15:person w15:author="Cagliesi David">
    <w15:presenceInfo w15:providerId="AD" w15:userId="S-1-5-21-830611326-1811045583-829235722-61595"/>
  </w15:person>
  <w15:person w15:author="Beuret Mathieu [2]">
    <w15:presenceInfo w15:providerId="AD" w15:userId="S-1-5-21-830611326-1811045583-829235722-63209"/>
  </w15:person>
  <w15:person w15:author="Cagliesi David [2]">
    <w15:presenceInfo w15:providerId="None" w15:userId="Cagliesi Davi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7DEC"/>
    <w:rsid w:val="00003581"/>
    <w:rsid w:val="00003766"/>
    <w:rsid w:val="0000585A"/>
    <w:rsid w:val="000142BA"/>
    <w:rsid w:val="000149C8"/>
    <w:rsid w:val="00014C5C"/>
    <w:rsid w:val="00015100"/>
    <w:rsid w:val="00015695"/>
    <w:rsid w:val="00016801"/>
    <w:rsid w:val="00020150"/>
    <w:rsid w:val="00021341"/>
    <w:rsid w:val="000224F6"/>
    <w:rsid w:val="00023EB0"/>
    <w:rsid w:val="00024FB7"/>
    <w:rsid w:val="000263C1"/>
    <w:rsid w:val="00027FA2"/>
    <w:rsid w:val="000300FA"/>
    <w:rsid w:val="00032D71"/>
    <w:rsid w:val="00040E41"/>
    <w:rsid w:val="000415D3"/>
    <w:rsid w:val="0004752F"/>
    <w:rsid w:val="00051439"/>
    <w:rsid w:val="00051CAE"/>
    <w:rsid w:val="00053317"/>
    <w:rsid w:val="00053413"/>
    <w:rsid w:val="0005761B"/>
    <w:rsid w:val="0006152D"/>
    <w:rsid w:val="00067DB8"/>
    <w:rsid w:val="000715C7"/>
    <w:rsid w:val="0007180F"/>
    <w:rsid w:val="00072096"/>
    <w:rsid w:val="00074F2B"/>
    <w:rsid w:val="00075A1A"/>
    <w:rsid w:val="000813F7"/>
    <w:rsid w:val="00083A32"/>
    <w:rsid w:val="000862C2"/>
    <w:rsid w:val="000872A9"/>
    <w:rsid w:val="00097C7B"/>
    <w:rsid w:val="000A6CCB"/>
    <w:rsid w:val="000A7BC8"/>
    <w:rsid w:val="000A7BD5"/>
    <w:rsid w:val="000B1208"/>
    <w:rsid w:val="000B4A25"/>
    <w:rsid w:val="000B4AA1"/>
    <w:rsid w:val="000B76C9"/>
    <w:rsid w:val="000C135E"/>
    <w:rsid w:val="000C3C48"/>
    <w:rsid w:val="000C4458"/>
    <w:rsid w:val="000C4EB3"/>
    <w:rsid w:val="000D1605"/>
    <w:rsid w:val="000D1DB5"/>
    <w:rsid w:val="000D4CCA"/>
    <w:rsid w:val="000D51DC"/>
    <w:rsid w:val="000D5A27"/>
    <w:rsid w:val="000D6576"/>
    <w:rsid w:val="000D7E84"/>
    <w:rsid w:val="000E2999"/>
    <w:rsid w:val="000E3EFB"/>
    <w:rsid w:val="000E4E43"/>
    <w:rsid w:val="000E6B5A"/>
    <w:rsid w:val="000E7951"/>
    <w:rsid w:val="000F4D4A"/>
    <w:rsid w:val="000F6785"/>
    <w:rsid w:val="00101AB7"/>
    <w:rsid w:val="00104266"/>
    <w:rsid w:val="0010522F"/>
    <w:rsid w:val="00105D19"/>
    <w:rsid w:val="00107040"/>
    <w:rsid w:val="00113FFF"/>
    <w:rsid w:val="0011620F"/>
    <w:rsid w:val="00120967"/>
    <w:rsid w:val="00120F25"/>
    <w:rsid w:val="0012228A"/>
    <w:rsid w:val="00122760"/>
    <w:rsid w:val="00136FCA"/>
    <w:rsid w:val="00140328"/>
    <w:rsid w:val="00140672"/>
    <w:rsid w:val="001421C5"/>
    <w:rsid w:val="00144210"/>
    <w:rsid w:val="00146DA0"/>
    <w:rsid w:val="00146F79"/>
    <w:rsid w:val="001473BC"/>
    <w:rsid w:val="001500D9"/>
    <w:rsid w:val="00150A0A"/>
    <w:rsid w:val="00152252"/>
    <w:rsid w:val="0015448F"/>
    <w:rsid w:val="00157606"/>
    <w:rsid w:val="0016185F"/>
    <w:rsid w:val="00161DA1"/>
    <w:rsid w:val="0016425F"/>
    <w:rsid w:val="00167673"/>
    <w:rsid w:val="00170C2C"/>
    <w:rsid w:val="00173B32"/>
    <w:rsid w:val="001777BD"/>
    <w:rsid w:val="00183FC6"/>
    <w:rsid w:val="00185B72"/>
    <w:rsid w:val="001911D2"/>
    <w:rsid w:val="0019284B"/>
    <w:rsid w:val="001943BE"/>
    <w:rsid w:val="00197BE4"/>
    <w:rsid w:val="00197E69"/>
    <w:rsid w:val="001A0F64"/>
    <w:rsid w:val="001A173A"/>
    <w:rsid w:val="001A2B6F"/>
    <w:rsid w:val="001A4B14"/>
    <w:rsid w:val="001A4FB9"/>
    <w:rsid w:val="001A5232"/>
    <w:rsid w:val="001A7010"/>
    <w:rsid w:val="001B06E5"/>
    <w:rsid w:val="001B0C0D"/>
    <w:rsid w:val="001B266A"/>
    <w:rsid w:val="001B4959"/>
    <w:rsid w:val="001B62EF"/>
    <w:rsid w:val="001C1C04"/>
    <w:rsid w:val="001C52DE"/>
    <w:rsid w:val="001C5936"/>
    <w:rsid w:val="001C7420"/>
    <w:rsid w:val="001D1170"/>
    <w:rsid w:val="001D165D"/>
    <w:rsid w:val="001D3A8A"/>
    <w:rsid w:val="001D4891"/>
    <w:rsid w:val="001D540B"/>
    <w:rsid w:val="001D584E"/>
    <w:rsid w:val="001D7059"/>
    <w:rsid w:val="001D774B"/>
    <w:rsid w:val="001E16F6"/>
    <w:rsid w:val="001E4840"/>
    <w:rsid w:val="001E4944"/>
    <w:rsid w:val="001E5199"/>
    <w:rsid w:val="001E671A"/>
    <w:rsid w:val="001F337B"/>
    <w:rsid w:val="001F3874"/>
    <w:rsid w:val="001F4A2A"/>
    <w:rsid w:val="001F5AC4"/>
    <w:rsid w:val="001F67E1"/>
    <w:rsid w:val="00201C20"/>
    <w:rsid w:val="00206126"/>
    <w:rsid w:val="00207DCB"/>
    <w:rsid w:val="002113D9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7B9E"/>
    <w:rsid w:val="00231480"/>
    <w:rsid w:val="002330F2"/>
    <w:rsid w:val="002338AF"/>
    <w:rsid w:val="002362E6"/>
    <w:rsid w:val="0023677F"/>
    <w:rsid w:val="002427AA"/>
    <w:rsid w:val="002531D5"/>
    <w:rsid w:val="002542F2"/>
    <w:rsid w:val="00254B82"/>
    <w:rsid w:val="00255CDA"/>
    <w:rsid w:val="002576F3"/>
    <w:rsid w:val="00257A9C"/>
    <w:rsid w:val="002627D3"/>
    <w:rsid w:val="00264555"/>
    <w:rsid w:val="00264F59"/>
    <w:rsid w:val="00265FF9"/>
    <w:rsid w:val="00267599"/>
    <w:rsid w:val="00280000"/>
    <w:rsid w:val="00280A50"/>
    <w:rsid w:val="00282421"/>
    <w:rsid w:val="00282536"/>
    <w:rsid w:val="002900EB"/>
    <w:rsid w:val="00295AC5"/>
    <w:rsid w:val="002971BC"/>
    <w:rsid w:val="002A1AF3"/>
    <w:rsid w:val="002B5EF4"/>
    <w:rsid w:val="002B6EFB"/>
    <w:rsid w:val="002C1A61"/>
    <w:rsid w:val="002C1F63"/>
    <w:rsid w:val="002C2EFF"/>
    <w:rsid w:val="002D79A3"/>
    <w:rsid w:val="002D7EA4"/>
    <w:rsid w:val="002E0545"/>
    <w:rsid w:val="002E05A4"/>
    <w:rsid w:val="002E1357"/>
    <w:rsid w:val="002E2CB6"/>
    <w:rsid w:val="002E6268"/>
    <w:rsid w:val="002E7A07"/>
    <w:rsid w:val="002F1413"/>
    <w:rsid w:val="002F2E75"/>
    <w:rsid w:val="002F326E"/>
    <w:rsid w:val="002F744D"/>
    <w:rsid w:val="002F7705"/>
    <w:rsid w:val="002F7FBF"/>
    <w:rsid w:val="00300AF8"/>
    <w:rsid w:val="003036AD"/>
    <w:rsid w:val="00304D32"/>
    <w:rsid w:val="00307F53"/>
    <w:rsid w:val="0031312E"/>
    <w:rsid w:val="00320084"/>
    <w:rsid w:val="00325831"/>
    <w:rsid w:val="00325F8D"/>
    <w:rsid w:val="003404EB"/>
    <w:rsid w:val="00340FD1"/>
    <w:rsid w:val="00341186"/>
    <w:rsid w:val="00343B24"/>
    <w:rsid w:val="00346FE8"/>
    <w:rsid w:val="00347E34"/>
    <w:rsid w:val="00353B07"/>
    <w:rsid w:val="00357057"/>
    <w:rsid w:val="00364D26"/>
    <w:rsid w:val="003662A5"/>
    <w:rsid w:val="00367830"/>
    <w:rsid w:val="00373412"/>
    <w:rsid w:val="0037456E"/>
    <w:rsid w:val="00377701"/>
    <w:rsid w:val="00382788"/>
    <w:rsid w:val="00385C7C"/>
    <w:rsid w:val="00390016"/>
    <w:rsid w:val="003911A4"/>
    <w:rsid w:val="003933CE"/>
    <w:rsid w:val="00394B6B"/>
    <w:rsid w:val="00396ED3"/>
    <w:rsid w:val="003A029D"/>
    <w:rsid w:val="003A11E7"/>
    <w:rsid w:val="003A11ED"/>
    <w:rsid w:val="003A156C"/>
    <w:rsid w:val="003A3086"/>
    <w:rsid w:val="003A75A6"/>
    <w:rsid w:val="003B49FA"/>
    <w:rsid w:val="003C26CC"/>
    <w:rsid w:val="003C645A"/>
    <w:rsid w:val="003D00C8"/>
    <w:rsid w:val="003D0A5A"/>
    <w:rsid w:val="003D25B1"/>
    <w:rsid w:val="003D2F1C"/>
    <w:rsid w:val="003D5B17"/>
    <w:rsid w:val="003D663B"/>
    <w:rsid w:val="003D6BF3"/>
    <w:rsid w:val="003D7FED"/>
    <w:rsid w:val="003E2A6A"/>
    <w:rsid w:val="003E2DC4"/>
    <w:rsid w:val="003E60CC"/>
    <w:rsid w:val="003E68A1"/>
    <w:rsid w:val="003E6A9B"/>
    <w:rsid w:val="003F1DE5"/>
    <w:rsid w:val="003F2EFE"/>
    <w:rsid w:val="003F3D66"/>
    <w:rsid w:val="003F4A63"/>
    <w:rsid w:val="003F5102"/>
    <w:rsid w:val="003F5DD1"/>
    <w:rsid w:val="003F7A83"/>
    <w:rsid w:val="00400C59"/>
    <w:rsid w:val="0040221A"/>
    <w:rsid w:val="004030D6"/>
    <w:rsid w:val="00410600"/>
    <w:rsid w:val="00410CA9"/>
    <w:rsid w:val="00411489"/>
    <w:rsid w:val="004129AD"/>
    <w:rsid w:val="0041491D"/>
    <w:rsid w:val="0041702E"/>
    <w:rsid w:val="00417684"/>
    <w:rsid w:val="00424750"/>
    <w:rsid w:val="004258F0"/>
    <w:rsid w:val="00425F54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AFD"/>
    <w:rsid w:val="004725DF"/>
    <w:rsid w:val="004735E6"/>
    <w:rsid w:val="004765E4"/>
    <w:rsid w:val="00477BAE"/>
    <w:rsid w:val="00484CB6"/>
    <w:rsid w:val="00485B93"/>
    <w:rsid w:val="004862A1"/>
    <w:rsid w:val="004877A3"/>
    <w:rsid w:val="00490656"/>
    <w:rsid w:val="00490A17"/>
    <w:rsid w:val="004928BC"/>
    <w:rsid w:val="0049329E"/>
    <w:rsid w:val="004941A0"/>
    <w:rsid w:val="00494A11"/>
    <w:rsid w:val="004969B9"/>
    <w:rsid w:val="004971BC"/>
    <w:rsid w:val="00497DCE"/>
    <w:rsid w:val="004A064B"/>
    <w:rsid w:val="004A489F"/>
    <w:rsid w:val="004B1809"/>
    <w:rsid w:val="004B1ACC"/>
    <w:rsid w:val="004B1FC7"/>
    <w:rsid w:val="004B2029"/>
    <w:rsid w:val="004B2C1C"/>
    <w:rsid w:val="004B3BB6"/>
    <w:rsid w:val="004B6FD7"/>
    <w:rsid w:val="004B7FEA"/>
    <w:rsid w:val="004C2FBC"/>
    <w:rsid w:val="004C3F56"/>
    <w:rsid w:val="004C4C29"/>
    <w:rsid w:val="004C5801"/>
    <w:rsid w:val="004C5AE3"/>
    <w:rsid w:val="004C7293"/>
    <w:rsid w:val="004C7D5A"/>
    <w:rsid w:val="004D23AF"/>
    <w:rsid w:val="004D2425"/>
    <w:rsid w:val="004D4572"/>
    <w:rsid w:val="004D55E5"/>
    <w:rsid w:val="004D6F1D"/>
    <w:rsid w:val="004D7D46"/>
    <w:rsid w:val="004E4362"/>
    <w:rsid w:val="004E6811"/>
    <w:rsid w:val="004E68B7"/>
    <w:rsid w:val="004F4087"/>
    <w:rsid w:val="004F4B9F"/>
    <w:rsid w:val="004F5B57"/>
    <w:rsid w:val="005108F6"/>
    <w:rsid w:val="005109A4"/>
    <w:rsid w:val="005124C1"/>
    <w:rsid w:val="00513927"/>
    <w:rsid w:val="005157FC"/>
    <w:rsid w:val="00516888"/>
    <w:rsid w:val="00517849"/>
    <w:rsid w:val="0052033E"/>
    <w:rsid w:val="00525970"/>
    <w:rsid w:val="00526F5B"/>
    <w:rsid w:val="005313D4"/>
    <w:rsid w:val="00531C5B"/>
    <w:rsid w:val="00535BC7"/>
    <w:rsid w:val="00540DDC"/>
    <w:rsid w:val="00540F42"/>
    <w:rsid w:val="00547409"/>
    <w:rsid w:val="005516C6"/>
    <w:rsid w:val="0055305B"/>
    <w:rsid w:val="0055653E"/>
    <w:rsid w:val="00560169"/>
    <w:rsid w:val="00560BBD"/>
    <w:rsid w:val="005625F3"/>
    <w:rsid w:val="005656A3"/>
    <w:rsid w:val="00565A67"/>
    <w:rsid w:val="005712FB"/>
    <w:rsid w:val="00571C53"/>
    <w:rsid w:val="00572BBE"/>
    <w:rsid w:val="00576094"/>
    <w:rsid w:val="0058174A"/>
    <w:rsid w:val="0058388C"/>
    <w:rsid w:val="00584FB8"/>
    <w:rsid w:val="00585F16"/>
    <w:rsid w:val="00591D20"/>
    <w:rsid w:val="005922FE"/>
    <w:rsid w:val="00593841"/>
    <w:rsid w:val="005A2257"/>
    <w:rsid w:val="005A2C39"/>
    <w:rsid w:val="005A4653"/>
    <w:rsid w:val="005A4FBA"/>
    <w:rsid w:val="005A57B1"/>
    <w:rsid w:val="005A610B"/>
    <w:rsid w:val="005A711A"/>
    <w:rsid w:val="005A7865"/>
    <w:rsid w:val="005B2F9B"/>
    <w:rsid w:val="005B312F"/>
    <w:rsid w:val="005B5124"/>
    <w:rsid w:val="005B5728"/>
    <w:rsid w:val="005B74A5"/>
    <w:rsid w:val="005B7716"/>
    <w:rsid w:val="005D035B"/>
    <w:rsid w:val="005D25C1"/>
    <w:rsid w:val="005D548F"/>
    <w:rsid w:val="005D7997"/>
    <w:rsid w:val="005E2173"/>
    <w:rsid w:val="005E23AE"/>
    <w:rsid w:val="005E2DA5"/>
    <w:rsid w:val="005E3687"/>
    <w:rsid w:val="005E4ED1"/>
    <w:rsid w:val="005F04A5"/>
    <w:rsid w:val="005F052B"/>
    <w:rsid w:val="005F2479"/>
    <w:rsid w:val="005F30BC"/>
    <w:rsid w:val="005F4A52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1640F"/>
    <w:rsid w:val="006209E7"/>
    <w:rsid w:val="0062514D"/>
    <w:rsid w:val="0063270C"/>
    <w:rsid w:val="006327A1"/>
    <w:rsid w:val="00635FC3"/>
    <w:rsid w:val="006435E6"/>
    <w:rsid w:val="00650D58"/>
    <w:rsid w:val="006564BC"/>
    <w:rsid w:val="00657412"/>
    <w:rsid w:val="006577A6"/>
    <w:rsid w:val="0066150F"/>
    <w:rsid w:val="00662DC2"/>
    <w:rsid w:val="00663158"/>
    <w:rsid w:val="00667F22"/>
    <w:rsid w:val="0067083F"/>
    <w:rsid w:val="00670A3B"/>
    <w:rsid w:val="006725E7"/>
    <w:rsid w:val="006728DE"/>
    <w:rsid w:val="00675C93"/>
    <w:rsid w:val="00677EAD"/>
    <w:rsid w:val="0068041D"/>
    <w:rsid w:val="006814B1"/>
    <w:rsid w:val="00681760"/>
    <w:rsid w:val="00682614"/>
    <w:rsid w:val="00685996"/>
    <w:rsid w:val="0068653D"/>
    <w:rsid w:val="00686FD7"/>
    <w:rsid w:val="00691CBC"/>
    <w:rsid w:val="006921DB"/>
    <w:rsid w:val="00692EF7"/>
    <w:rsid w:val="0069544A"/>
    <w:rsid w:val="006954B7"/>
    <w:rsid w:val="0069598A"/>
    <w:rsid w:val="006A6804"/>
    <w:rsid w:val="006A7D7C"/>
    <w:rsid w:val="006B0A9C"/>
    <w:rsid w:val="006B170A"/>
    <w:rsid w:val="006B1E5F"/>
    <w:rsid w:val="006B5F89"/>
    <w:rsid w:val="006C15D4"/>
    <w:rsid w:val="006C3C43"/>
    <w:rsid w:val="006C771B"/>
    <w:rsid w:val="006D1930"/>
    <w:rsid w:val="006D5963"/>
    <w:rsid w:val="006D7820"/>
    <w:rsid w:val="006E2390"/>
    <w:rsid w:val="006E309D"/>
    <w:rsid w:val="006E6190"/>
    <w:rsid w:val="006E63C3"/>
    <w:rsid w:val="006E7FF9"/>
    <w:rsid w:val="006F1F3D"/>
    <w:rsid w:val="006F21A9"/>
    <w:rsid w:val="006F43C9"/>
    <w:rsid w:val="006F76C3"/>
    <w:rsid w:val="0070168F"/>
    <w:rsid w:val="007039C9"/>
    <w:rsid w:val="00704CD3"/>
    <w:rsid w:val="00712C2D"/>
    <w:rsid w:val="00713B90"/>
    <w:rsid w:val="007152EB"/>
    <w:rsid w:val="007157F3"/>
    <w:rsid w:val="007222C6"/>
    <w:rsid w:val="00722BEB"/>
    <w:rsid w:val="00726707"/>
    <w:rsid w:val="007277DC"/>
    <w:rsid w:val="007342EB"/>
    <w:rsid w:val="007356B9"/>
    <w:rsid w:val="00737A2B"/>
    <w:rsid w:val="00741259"/>
    <w:rsid w:val="007515C0"/>
    <w:rsid w:val="0075255E"/>
    <w:rsid w:val="00753AAD"/>
    <w:rsid w:val="00755B53"/>
    <w:rsid w:val="00757338"/>
    <w:rsid w:val="00761533"/>
    <w:rsid w:val="007626E0"/>
    <w:rsid w:val="00763173"/>
    <w:rsid w:val="00763913"/>
    <w:rsid w:val="00764AD2"/>
    <w:rsid w:val="00764C01"/>
    <w:rsid w:val="00765273"/>
    <w:rsid w:val="00765FCA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5B"/>
    <w:rsid w:val="007A12E0"/>
    <w:rsid w:val="007A221C"/>
    <w:rsid w:val="007A4054"/>
    <w:rsid w:val="007A6EBC"/>
    <w:rsid w:val="007B0035"/>
    <w:rsid w:val="007B1507"/>
    <w:rsid w:val="007B7235"/>
    <w:rsid w:val="007C1053"/>
    <w:rsid w:val="007C215D"/>
    <w:rsid w:val="007C2A0A"/>
    <w:rsid w:val="007C33AD"/>
    <w:rsid w:val="007C3F72"/>
    <w:rsid w:val="007C4CD0"/>
    <w:rsid w:val="007D6F3C"/>
    <w:rsid w:val="007E4E44"/>
    <w:rsid w:val="007F0963"/>
    <w:rsid w:val="007F15AD"/>
    <w:rsid w:val="007F329E"/>
    <w:rsid w:val="007F3D3F"/>
    <w:rsid w:val="007F4CDA"/>
    <w:rsid w:val="007F68E5"/>
    <w:rsid w:val="007F7BBB"/>
    <w:rsid w:val="00800638"/>
    <w:rsid w:val="00801134"/>
    <w:rsid w:val="00802853"/>
    <w:rsid w:val="008053B0"/>
    <w:rsid w:val="008059E6"/>
    <w:rsid w:val="00810C89"/>
    <w:rsid w:val="00816C37"/>
    <w:rsid w:val="008248EF"/>
    <w:rsid w:val="00824A6E"/>
    <w:rsid w:val="008278A7"/>
    <w:rsid w:val="0083073C"/>
    <w:rsid w:val="0083227C"/>
    <w:rsid w:val="008350F0"/>
    <w:rsid w:val="008361A6"/>
    <w:rsid w:val="00836CA9"/>
    <w:rsid w:val="008428B3"/>
    <w:rsid w:val="008449B5"/>
    <w:rsid w:val="0084690C"/>
    <w:rsid w:val="0084773F"/>
    <w:rsid w:val="00850420"/>
    <w:rsid w:val="00851F7B"/>
    <w:rsid w:val="008521BF"/>
    <w:rsid w:val="00853366"/>
    <w:rsid w:val="008559B7"/>
    <w:rsid w:val="008628C7"/>
    <w:rsid w:val="008723B6"/>
    <w:rsid w:val="00876DA0"/>
    <w:rsid w:val="00881CF0"/>
    <w:rsid w:val="00882061"/>
    <w:rsid w:val="00882765"/>
    <w:rsid w:val="008830C0"/>
    <w:rsid w:val="008851CB"/>
    <w:rsid w:val="00886FFB"/>
    <w:rsid w:val="0088742C"/>
    <w:rsid w:val="00887ED8"/>
    <w:rsid w:val="008905EA"/>
    <w:rsid w:val="008927C7"/>
    <w:rsid w:val="008955EF"/>
    <w:rsid w:val="008A39E1"/>
    <w:rsid w:val="008A3DBA"/>
    <w:rsid w:val="008B1B31"/>
    <w:rsid w:val="008B1F93"/>
    <w:rsid w:val="008B3938"/>
    <w:rsid w:val="008B3C97"/>
    <w:rsid w:val="008B663C"/>
    <w:rsid w:val="008C0539"/>
    <w:rsid w:val="008C1840"/>
    <w:rsid w:val="008C1C5A"/>
    <w:rsid w:val="008C27CE"/>
    <w:rsid w:val="008C2C83"/>
    <w:rsid w:val="008C6C75"/>
    <w:rsid w:val="008D18BF"/>
    <w:rsid w:val="008D28A1"/>
    <w:rsid w:val="008D2D9B"/>
    <w:rsid w:val="008D462C"/>
    <w:rsid w:val="008D4945"/>
    <w:rsid w:val="008D552E"/>
    <w:rsid w:val="008D6018"/>
    <w:rsid w:val="008E03B6"/>
    <w:rsid w:val="008E1AD0"/>
    <w:rsid w:val="008E1DB9"/>
    <w:rsid w:val="008E5457"/>
    <w:rsid w:val="008E6B44"/>
    <w:rsid w:val="008E6B8A"/>
    <w:rsid w:val="008E6E6A"/>
    <w:rsid w:val="008F2BAD"/>
    <w:rsid w:val="008F3F67"/>
    <w:rsid w:val="008F62A3"/>
    <w:rsid w:val="008F67EA"/>
    <w:rsid w:val="008F699B"/>
    <w:rsid w:val="00900454"/>
    <w:rsid w:val="009009F6"/>
    <w:rsid w:val="009019C1"/>
    <w:rsid w:val="009078F3"/>
    <w:rsid w:val="00907DBA"/>
    <w:rsid w:val="009102A1"/>
    <w:rsid w:val="00914FD5"/>
    <w:rsid w:val="0091528B"/>
    <w:rsid w:val="00920B59"/>
    <w:rsid w:val="00927BE3"/>
    <w:rsid w:val="0093227B"/>
    <w:rsid w:val="00935097"/>
    <w:rsid w:val="00935142"/>
    <w:rsid w:val="00936A10"/>
    <w:rsid w:val="00940F00"/>
    <w:rsid w:val="00942606"/>
    <w:rsid w:val="00944F4D"/>
    <w:rsid w:val="00947A47"/>
    <w:rsid w:val="00947EAC"/>
    <w:rsid w:val="00952009"/>
    <w:rsid w:val="00952F73"/>
    <w:rsid w:val="009558E5"/>
    <w:rsid w:val="009572D7"/>
    <w:rsid w:val="00960658"/>
    <w:rsid w:val="009607FB"/>
    <w:rsid w:val="00963BA5"/>
    <w:rsid w:val="00963FC7"/>
    <w:rsid w:val="00964332"/>
    <w:rsid w:val="009715E7"/>
    <w:rsid w:val="00973C67"/>
    <w:rsid w:val="009741E6"/>
    <w:rsid w:val="00976A85"/>
    <w:rsid w:val="00981C97"/>
    <w:rsid w:val="009831C9"/>
    <w:rsid w:val="00983795"/>
    <w:rsid w:val="00986FBA"/>
    <w:rsid w:val="00990EF9"/>
    <w:rsid w:val="00993E82"/>
    <w:rsid w:val="00995161"/>
    <w:rsid w:val="009A1855"/>
    <w:rsid w:val="009A28FC"/>
    <w:rsid w:val="009A2E92"/>
    <w:rsid w:val="009A4945"/>
    <w:rsid w:val="009A6AE9"/>
    <w:rsid w:val="009B13D8"/>
    <w:rsid w:val="009B5FF6"/>
    <w:rsid w:val="009B64AF"/>
    <w:rsid w:val="009B708F"/>
    <w:rsid w:val="009B7C00"/>
    <w:rsid w:val="009C1BCB"/>
    <w:rsid w:val="009C6511"/>
    <w:rsid w:val="009C7B1D"/>
    <w:rsid w:val="009D081C"/>
    <w:rsid w:val="009D2A2D"/>
    <w:rsid w:val="009D394F"/>
    <w:rsid w:val="009D51A1"/>
    <w:rsid w:val="009D5D61"/>
    <w:rsid w:val="009D64A9"/>
    <w:rsid w:val="009E023D"/>
    <w:rsid w:val="009E0569"/>
    <w:rsid w:val="009E1507"/>
    <w:rsid w:val="009E2FAD"/>
    <w:rsid w:val="009E7053"/>
    <w:rsid w:val="009E722A"/>
    <w:rsid w:val="009F3B8F"/>
    <w:rsid w:val="009F3C54"/>
    <w:rsid w:val="009F5E37"/>
    <w:rsid w:val="00A02361"/>
    <w:rsid w:val="00A02976"/>
    <w:rsid w:val="00A02A09"/>
    <w:rsid w:val="00A02DF9"/>
    <w:rsid w:val="00A03210"/>
    <w:rsid w:val="00A03888"/>
    <w:rsid w:val="00A03FAC"/>
    <w:rsid w:val="00A107DC"/>
    <w:rsid w:val="00A111A8"/>
    <w:rsid w:val="00A12D91"/>
    <w:rsid w:val="00A13380"/>
    <w:rsid w:val="00A13433"/>
    <w:rsid w:val="00A13BC1"/>
    <w:rsid w:val="00A157A0"/>
    <w:rsid w:val="00A15946"/>
    <w:rsid w:val="00A17B4B"/>
    <w:rsid w:val="00A20688"/>
    <w:rsid w:val="00A21C4F"/>
    <w:rsid w:val="00A35108"/>
    <w:rsid w:val="00A351C0"/>
    <w:rsid w:val="00A35BA3"/>
    <w:rsid w:val="00A37701"/>
    <w:rsid w:val="00A42AAA"/>
    <w:rsid w:val="00A45AAE"/>
    <w:rsid w:val="00A4664B"/>
    <w:rsid w:val="00A528E7"/>
    <w:rsid w:val="00A54980"/>
    <w:rsid w:val="00A577AA"/>
    <w:rsid w:val="00A6029E"/>
    <w:rsid w:val="00A637A2"/>
    <w:rsid w:val="00A6411D"/>
    <w:rsid w:val="00A64F91"/>
    <w:rsid w:val="00A66608"/>
    <w:rsid w:val="00A70700"/>
    <w:rsid w:val="00A82146"/>
    <w:rsid w:val="00A830A7"/>
    <w:rsid w:val="00A83DB4"/>
    <w:rsid w:val="00A86564"/>
    <w:rsid w:val="00A86D4B"/>
    <w:rsid w:val="00A91DC5"/>
    <w:rsid w:val="00A929E7"/>
    <w:rsid w:val="00A95DD3"/>
    <w:rsid w:val="00A96A92"/>
    <w:rsid w:val="00AA134F"/>
    <w:rsid w:val="00AA1FC0"/>
    <w:rsid w:val="00AA2918"/>
    <w:rsid w:val="00AA4A4F"/>
    <w:rsid w:val="00AB6B30"/>
    <w:rsid w:val="00AC1E68"/>
    <w:rsid w:val="00AC2411"/>
    <w:rsid w:val="00AC3480"/>
    <w:rsid w:val="00AC53B6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234D"/>
    <w:rsid w:val="00AE45CF"/>
    <w:rsid w:val="00AE7DB3"/>
    <w:rsid w:val="00AE7EBB"/>
    <w:rsid w:val="00AF3FDD"/>
    <w:rsid w:val="00AF475D"/>
    <w:rsid w:val="00AF76FA"/>
    <w:rsid w:val="00B007B0"/>
    <w:rsid w:val="00B014C1"/>
    <w:rsid w:val="00B036F5"/>
    <w:rsid w:val="00B06E2C"/>
    <w:rsid w:val="00B10E68"/>
    <w:rsid w:val="00B115A9"/>
    <w:rsid w:val="00B139DE"/>
    <w:rsid w:val="00B13ACF"/>
    <w:rsid w:val="00B14E24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50DBC"/>
    <w:rsid w:val="00B51A62"/>
    <w:rsid w:val="00B52AB2"/>
    <w:rsid w:val="00B5322A"/>
    <w:rsid w:val="00B54085"/>
    <w:rsid w:val="00B56C58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16E"/>
    <w:rsid w:val="00B9727A"/>
    <w:rsid w:val="00B97C2C"/>
    <w:rsid w:val="00BA0FBC"/>
    <w:rsid w:val="00BA2C34"/>
    <w:rsid w:val="00BA3E84"/>
    <w:rsid w:val="00BA6282"/>
    <w:rsid w:val="00BB11F6"/>
    <w:rsid w:val="00BB2879"/>
    <w:rsid w:val="00BB4A18"/>
    <w:rsid w:val="00BB522B"/>
    <w:rsid w:val="00BC3EAD"/>
    <w:rsid w:val="00BD0FCA"/>
    <w:rsid w:val="00BD11DA"/>
    <w:rsid w:val="00BD34F8"/>
    <w:rsid w:val="00BD44E9"/>
    <w:rsid w:val="00BE2CE5"/>
    <w:rsid w:val="00BE67C2"/>
    <w:rsid w:val="00BF2A48"/>
    <w:rsid w:val="00BF3044"/>
    <w:rsid w:val="00BF30BC"/>
    <w:rsid w:val="00C0275D"/>
    <w:rsid w:val="00C04253"/>
    <w:rsid w:val="00C05622"/>
    <w:rsid w:val="00C12384"/>
    <w:rsid w:val="00C151E2"/>
    <w:rsid w:val="00C152EF"/>
    <w:rsid w:val="00C24855"/>
    <w:rsid w:val="00C26841"/>
    <w:rsid w:val="00C318AA"/>
    <w:rsid w:val="00C42DE8"/>
    <w:rsid w:val="00C50958"/>
    <w:rsid w:val="00C5197B"/>
    <w:rsid w:val="00C520C4"/>
    <w:rsid w:val="00C52A0B"/>
    <w:rsid w:val="00C61EB1"/>
    <w:rsid w:val="00C63B8D"/>
    <w:rsid w:val="00C663C9"/>
    <w:rsid w:val="00C80C86"/>
    <w:rsid w:val="00C8425F"/>
    <w:rsid w:val="00C85441"/>
    <w:rsid w:val="00C959AF"/>
    <w:rsid w:val="00C9764A"/>
    <w:rsid w:val="00CA0E0C"/>
    <w:rsid w:val="00CA16B0"/>
    <w:rsid w:val="00CA1E6A"/>
    <w:rsid w:val="00CA1F98"/>
    <w:rsid w:val="00CA25C1"/>
    <w:rsid w:val="00CA2EE4"/>
    <w:rsid w:val="00CA4C80"/>
    <w:rsid w:val="00CA4D8A"/>
    <w:rsid w:val="00CA630B"/>
    <w:rsid w:val="00CA7125"/>
    <w:rsid w:val="00CB07E3"/>
    <w:rsid w:val="00CB3C47"/>
    <w:rsid w:val="00CB4590"/>
    <w:rsid w:val="00CB52F2"/>
    <w:rsid w:val="00CB58D8"/>
    <w:rsid w:val="00CB6403"/>
    <w:rsid w:val="00CC0242"/>
    <w:rsid w:val="00CC3707"/>
    <w:rsid w:val="00CC4311"/>
    <w:rsid w:val="00CC6515"/>
    <w:rsid w:val="00CC69A7"/>
    <w:rsid w:val="00CC7DD8"/>
    <w:rsid w:val="00CD03B2"/>
    <w:rsid w:val="00CD2B80"/>
    <w:rsid w:val="00CD33B5"/>
    <w:rsid w:val="00CD4F72"/>
    <w:rsid w:val="00CD6ECB"/>
    <w:rsid w:val="00CE36A0"/>
    <w:rsid w:val="00CE414A"/>
    <w:rsid w:val="00CE6E3E"/>
    <w:rsid w:val="00CF024C"/>
    <w:rsid w:val="00CF200D"/>
    <w:rsid w:val="00CF209D"/>
    <w:rsid w:val="00CF3012"/>
    <w:rsid w:val="00CF6211"/>
    <w:rsid w:val="00CF6684"/>
    <w:rsid w:val="00D0158C"/>
    <w:rsid w:val="00D01DD6"/>
    <w:rsid w:val="00D04103"/>
    <w:rsid w:val="00D143A3"/>
    <w:rsid w:val="00D17D2B"/>
    <w:rsid w:val="00D17DD0"/>
    <w:rsid w:val="00D22309"/>
    <w:rsid w:val="00D2259D"/>
    <w:rsid w:val="00D26258"/>
    <w:rsid w:val="00D27D6B"/>
    <w:rsid w:val="00D30226"/>
    <w:rsid w:val="00D303C1"/>
    <w:rsid w:val="00D30FE7"/>
    <w:rsid w:val="00D3147C"/>
    <w:rsid w:val="00D31C60"/>
    <w:rsid w:val="00D33056"/>
    <w:rsid w:val="00D33870"/>
    <w:rsid w:val="00D36712"/>
    <w:rsid w:val="00D36775"/>
    <w:rsid w:val="00D36CE0"/>
    <w:rsid w:val="00D428EB"/>
    <w:rsid w:val="00D456D9"/>
    <w:rsid w:val="00D47C4C"/>
    <w:rsid w:val="00D600EF"/>
    <w:rsid w:val="00D650DA"/>
    <w:rsid w:val="00D664D6"/>
    <w:rsid w:val="00D67B09"/>
    <w:rsid w:val="00D7089D"/>
    <w:rsid w:val="00D75801"/>
    <w:rsid w:val="00D764B3"/>
    <w:rsid w:val="00D766C9"/>
    <w:rsid w:val="00D8003A"/>
    <w:rsid w:val="00D80B55"/>
    <w:rsid w:val="00D84815"/>
    <w:rsid w:val="00D90E06"/>
    <w:rsid w:val="00D920CB"/>
    <w:rsid w:val="00D93B7E"/>
    <w:rsid w:val="00D93CC8"/>
    <w:rsid w:val="00D946A6"/>
    <w:rsid w:val="00D9572C"/>
    <w:rsid w:val="00D97EFF"/>
    <w:rsid w:val="00DA02F3"/>
    <w:rsid w:val="00DA191D"/>
    <w:rsid w:val="00DA5635"/>
    <w:rsid w:val="00DA6056"/>
    <w:rsid w:val="00DA7B3C"/>
    <w:rsid w:val="00DB5667"/>
    <w:rsid w:val="00DB5F02"/>
    <w:rsid w:val="00DC0A4A"/>
    <w:rsid w:val="00DC1BC2"/>
    <w:rsid w:val="00DC2CC6"/>
    <w:rsid w:val="00DC30CC"/>
    <w:rsid w:val="00DC3B6C"/>
    <w:rsid w:val="00DC7084"/>
    <w:rsid w:val="00DD32D3"/>
    <w:rsid w:val="00DD4F81"/>
    <w:rsid w:val="00DD60A2"/>
    <w:rsid w:val="00DE192C"/>
    <w:rsid w:val="00DE33DC"/>
    <w:rsid w:val="00DF0351"/>
    <w:rsid w:val="00DF1852"/>
    <w:rsid w:val="00DF2C4E"/>
    <w:rsid w:val="00DF6234"/>
    <w:rsid w:val="00DF6FBC"/>
    <w:rsid w:val="00DF7140"/>
    <w:rsid w:val="00E03610"/>
    <w:rsid w:val="00E047EC"/>
    <w:rsid w:val="00E110E5"/>
    <w:rsid w:val="00E128D0"/>
    <w:rsid w:val="00E1375C"/>
    <w:rsid w:val="00E14646"/>
    <w:rsid w:val="00E1750B"/>
    <w:rsid w:val="00E20A38"/>
    <w:rsid w:val="00E22CB7"/>
    <w:rsid w:val="00E25A6C"/>
    <w:rsid w:val="00E26292"/>
    <w:rsid w:val="00E327AB"/>
    <w:rsid w:val="00E34AD1"/>
    <w:rsid w:val="00E34BDF"/>
    <w:rsid w:val="00E35E36"/>
    <w:rsid w:val="00E4153D"/>
    <w:rsid w:val="00E4546B"/>
    <w:rsid w:val="00E464B3"/>
    <w:rsid w:val="00E51615"/>
    <w:rsid w:val="00E530BF"/>
    <w:rsid w:val="00E54050"/>
    <w:rsid w:val="00E55120"/>
    <w:rsid w:val="00E61C2E"/>
    <w:rsid w:val="00E62809"/>
    <w:rsid w:val="00E67B32"/>
    <w:rsid w:val="00E67FC9"/>
    <w:rsid w:val="00E70D25"/>
    <w:rsid w:val="00E716E7"/>
    <w:rsid w:val="00E71C7C"/>
    <w:rsid w:val="00E72ECF"/>
    <w:rsid w:val="00E742B2"/>
    <w:rsid w:val="00E74389"/>
    <w:rsid w:val="00E80C4F"/>
    <w:rsid w:val="00E81ACF"/>
    <w:rsid w:val="00E835F2"/>
    <w:rsid w:val="00E84CC2"/>
    <w:rsid w:val="00E85CC9"/>
    <w:rsid w:val="00E8768E"/>
    <w:rsid w:val="00E87CE1"/>
    <w:rsid w:val="00E91947"/>
    <w:rsid w:val="00E94058"/>
    <w:rsid w:val="00E94D2C"/>
    <w:rsid w:val="00E95022"/>
    <w:rsid w:val="00E95C53"/>
    <w:rsid w:val="00E96267"/>
    <w:rsid w:val="00E96A6F"/>
    <w:rsid w:val="00EA15BC"/>
    <w:rsid w:val="00EA36A9"/>
    <w:rsid w:val="00EA65B4"/>
    <w:rsid w:val="00EB0F9F"/>
    <w:rsid w:val="00EB4236"/>
    <w:rsid w:val="00EB5A36"/>
    <w:rsid w:val="00EB5D88"/>
    <w:rsid w:val="00EB7C6F"/>
    <w:rsid w:val="00EC0ED5"/>
    <w:rsid w:val="00EC1205"/>
    <w:rsid w:val="00EC332F"/>
    <w:rsid w:val="00ED283A"/>
    <w:rsid w:val="00ED46B6"/>
    <w:rsid w:val="00EE22FA"/>
    <w:rsid w:val="00EE26FD"/>
    <w:rsid w:val="00EE3BDE"/>
    <w:rsid w:val="00EE5123"/>
    <w:rsid w:val="00EE525F"/>
    <w:rsid w:val="00EE689F"/>
    <w:rsid w:val="00EE6F98"/>
    <w:rsid w:val="00EF1CD7"/>
    <w:rsid w:val="00EF3940"/>
    <w:rsid w:val="00EF47A4"/>
    <w:rsid w:val="00EF7F3B"/>
    <w:rsid w:val="00F00D7D"/>
    <w:rsid w:val="00F012F3"/>
    <w:rsid w:val="00F02CE3"/>
    <w:rsid w:val="00F066D0"/>
    <w:rsid w:val="00F1219D"/>
    <w:rsid w:val="00F15AD9"/>
    <w:rsid w:val="00F16415"/>
    <w:rsid w:val="00F169EB"/>
    <w:rsid w:val="00F1760D"/>
    <w:rsid w:val="00F2128F"/>
    <w:rsid w:val="00F22632"/>
    <w:rsid w:val="00F2337A"/>
    <w:rsid w:val="00F23397"/>
    <w:rsid w:val="00F27720"/>
    <w:rsid w:val="00F30D90"/>
    <w:rsid w:val="00F33477"/>
    <w:rsid w:val="00F33626"/>
    <w:rsid w:val="00F34B4C"/>
    <w:rsid w:val="00F35B28"/>
    <w:rsid w:val="00F4305C"/>
    <w:rsid w:val="00F46BBF"/>
    <w:rsid w:val="00F53CAE"/>
    <w:rsid w:val="00F54B78"/>
    <w:rsid w:val="00F54E8C"/>
    <w:rsid w:val="00F64E33"/>
    <w:rsid w:val="00F65102"/>
    <w:rsid w:val="00F6576C"/>
    <w:rsid w:val="00F66013"/>
    <w:rsid w:val="00F71CE2"/>
    <w:rsid w:val="00F720C6"/>
    <w:rsid w:val="00F7471A"/>
    <w:rsid w:val="00F80B04"/>
    <w:rsid w:val="00F83CA3"/>
    <w:rsid w:val="00F84BA0"/>
    <w:rsid w:val="00F9369D"/>
    <w:rsid w:val="00F93B1E"/>
    <w:rsid w:val="00F93C22"/>
    <w:rsid w:val="00FA2BB3"/>
    <w:rsid w:val="00FA2BC2"/>
    <w:rsid w:val="00FA30FA"/>
    <w:rsid w:val="00FA5995"/>
    <w:rsid w:val="00FA6C8C"/>
    <w:rsid w:val="00FA7644"/>
    <w:rsid w:val="00FB0165"/>
    <w:rsid w:val="00FB33AC"/>
    <w:rsid w:val="00FB34E6"/>
    <w:rsid w:val="00FB3A37"/>
    <w:rsid w:val="00FB3AC6"/>
    <w:rsid w:val="00FB3DE2"/>
    <w:rsid w:val="00FB4004"/>
    <w:rsid w:val="00FB4B33"/>
    <w:rsid w:val="00FB4FEA"/>
    <w:rsid w:val="00FB5D1E"/>
    <w:rsid w:val="00FB6D3C"/>
    <w:rsid w:val="00FC125D"/>
    <w:rsid w:val="00FC1F31"/>
    <w:rsid w:val="00FC27E3"/>
    <w:rsid w:val="00FC3F3D"/>
    <w:rsid w:val="00FC4045"/>
    <w:rsid w:val="00FC71A6"/>
    <w:rsid w:val="00FD0ED1"/>
    <w:rsid w:val="00FD2486"/>
    <w:rsid w:val="00FD781A"/>
    <w:rsid w:val="00FE019E"/>
    <w:rsid w:val="00FE0F52"/>
    <w:rsid w:val="00FE20E1"/>
    <w:rsid w:val="00FE2F01"/>
    <w:rsid w:val="00FE31CE"/>
    <w:rsid w:val="00FE41E4"/>
    <w:rsid w:val="00FE54B6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."/>
  <w:listSeparator w:val=";"/>
  <w14:docId w14:val="364FDB45"/>
  <w15:docId w15:val="{7DDC5FF2-7803-4E89-AF17-CDC9EAA2B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6A85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6023F4"/>
  </w:style>
  <w:style w:type="character" w:customStyle="1" w:styleId="CommentaireCar">
    <w:name w:val="Commentaire Car"/>
    <w:basedOn w:val="Policepardfaut"/>
    <w:link w:val="Commentaire"/>
    <w:semiHidden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customStyle="1" w:styleId="Indications">
    <w:name w:val="Indications"/>
    <w:basedOn w:val="Normal"/>
    <w:rsid w:val="002F7705"/>
    <w:pPr>
      <w:spacing w:line="170" w:lineRule="exact"/>
      <w:jc w:val="left"/>
    </w:pPr>
    <w:rPr>
      <w:sz w:val="15"/>
      <w:lang w:val="fr-FR" w:eastAsia="en-US" w:bidi="he-IL"/>
    </w:rPr>
  </w:style>
  <w:style w:type="paragraph" w:customStyle="1" w:styleId="Style1ItaliqueAvant18pt">
    <w:name w:val="Style §1 + Italique Avant : 18 pt"/>
    <w:basedOn w:val="1"/>
    <w:rsid w:val="003A3086"/>
    <w:rPr>
      <w:i/>
      <w:iCs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9E1507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9E1507"/>
    <w:rPr>
      <w:rFonts w:ascii="Arial" w:hAnsi="Arial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9E1507"/>
    <w:rPr>
      <w:vertAlign w:val="superscript"/>
    </w:rPr>
  </w:style>
  <w:style w:type="character" w:styleId="Mentionnonrsolue">
    <w:name w:val="Unresolved Mention"/>
    <w:basedOn w:val="Policepardfaut"/>
    <w:uiPriority w:val="99"/>
    <w:semiHidden/>
    <w:unhideWhenUsed/>
    <w:rsid w:val="006D1930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6D19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comments" Target="comments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rchitecture@lausanne.ch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4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ausanne.ch/mandataire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145</VdlArchDocumentNumber>
    <VdlArchDocumentOwner xmlns="11ce60bc-8515-4cbd-abbe-298db7b78ebf">4</VdlArchDocumentOwner>
    <VdlArchDocumentVersion xmlns="11ce60bc-8515-4cbd-abbe-298db7b78ebf">11</VdlArchDocumentVersion>
    <VdlArchDocumentVersionDate xmlns="11ce60bc-8515-4cbd-abbe-298db7b78ebf">2025-09-07T22:00:00+00:00</VdlArchDocumentVersionDate>
    <VdlArchDocumentType xmlns="11ce60bc-8515-4cbd-abbe-298db7b78ebf">13</VdlArchDocumentTyp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07F3D4-B777-4084-9E86-06F69E097838}">
  <ds:schemaRefs>
    <ds:schemaRef ds:uri="http://purl.org/dc/terms/"/>
    <ds:schemaRef ds:uri="11ce60bc-8515-4cbd-abbe-298db7b78ebf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F1C287-0AF1-492D-ADFC-9DE493174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1776</Words>
  <Characters>9266</Characters>
  <Application>Microsoft Office Word</Application>
  <DocSecurity>0</DocSecurity>
  <Lines>77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Contrat d'architecte selon le règlement SIA 102</vt:lpstr>
    </vt:vector>
  </TitlesOfParts>
  <Company>SOI - Ville de Lausanne</Company>
  <LinksUpToDate>false</LinksUpToDate>
  <CharactersWithSpaces>11020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 d'architecte selon le règlement SIA 102</dc:title>
  <dc:creator>ARCH0041</dc:creator>
  <cp:lastModifiedBy>Cagliesi David</cp:lastModifiedBy>
  <cp:revision>2</cp:revision>
  <cp:lastPrinted>2020-11-26T15:58:00Z</cp:lastPrinted>
  <dcterms:created xsi:type="dcterms:W3CDTF">2025-11-11T10:17:00Z</dcterms:created>
  <dcterms:modified xsi:type="dcterms:W3CDTF">2025-11-11T10:17:00Z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